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978D6" w14:textId="7EC34DC2" w:rsidR="00F022E9" w:rsidRDefault="00C76D25" w:rsidP="00F022E9">
      <w:pPr>
        <w:tabs>
          <w:tab w:val="left" w:pos="3600"/>
        </w:tabs>
        <w:jc w:val="center"/>
        <w:rPr>
          <w:b/>
          <w:bCs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8720" behindDoc="0" locked="0" layoutInCell="1" allowOverlap="1" wp14:anchorId="73306DB9" wp14:editId="76CF8292">
            <wp:simplePos x="0" y="0"/>
            <wp:positionH relativeFrom="margin">
              <wp:posOffset>38735</wp:posOffset>
            </wp:positionH>
            <wp:positionV relativeFrom="paragraph">
              <wp:posOffset>209550</wp:posOffset>
            </wp:positionV>
            <wp:extent cx="1116965" cy="1675765"/>
            <wp:effectExtent l="0" t="0" r="6985" b="635"/>
            <wp:wrapSquare wrapText="bothSides"/>
            <wp:docPr id="522212812" name="Picture 2" descr="Drink in g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12812" name="Picture 2" descr="Drink in glas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937E4BD" w14:textId="7F0FDC64" w:rsidR="00F022E9" w:rsidRPr="00573644" w:rsidRDefault="00F022E9" w:rsidP="00F022E9">
      <w:pPr>
        <w:tabs>
          <w:tab w:val="left" w:pos="3600"/>
        </w:tabs>
        <w:jc w:val="center"/>
        <w:rPr>
          <w:b/>
          <w:bCs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73644">
        <w:rPr>
          <w:b/>
          <w:bCs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ORTHOPTIC NEWSLETTER</w:t>
      </w:r>
    </w:p>
    <w:p w14:paraId="71400F5B" w14:textId="490056E8" w:rsidR="00BA42E7" w:rsidRPr="00F022E9" w:rsidRDefault="00A77439" w:rsidP="00F022E9">
      <w:pPr>
        <w:jc w:val="center"/>
        <w:rPr>
          <w:b/>
          <w:bCs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F4E54">
        <w:rPr>
          <w:b/>
          <w:bCs/>
          <w:sz w:val="36"/>
          <w:szCs w:val="36"/>
        </w:rPr>
        <w:t>WELCOME TO THE</w:t>
      </w:r>
      <w:r w:rsidR="004952A7">
        <w:rPr>
          <w:b/>
          <w:bCs/>
          <w:sz w:val="36"/>
          <w:szCs w:val="36"/>
        </w:rPr>
        <w:t xml:space="preserve"> </w:t>
      </w:r>
      <w:r w:rsidR="008F4B74">
        <w:rPr>
          <w:b/>
          <w:bCs/>
          <w:sz w:val="36"/>
          <w:szCs w:val="36"/>
        </w:rPr>
        <w:t>S</w:t>
      </w:r>
      <w:r w:rsidR="00573644">
        <w:rPr>
          <w:b/>
          <w:bCs/>
          <w:sz w:val="36"/>
          <w:szCs w:val="36"/>
        </w:rPr>
        <w:t>UMMER</w:t>
      </w:r>
      <w:r w:rsidR="006D692F">
        <w:rPr>
          <w:b/>
          <w:bCs/>
          <w:sz w:val="36"/>
          <w:szCs w:val="36"/>
        </w:rPr>
        <w:t xml:space="preserve"> </w:t>
      </w:r>
      <w:r w:rsidRPr="006F4E54">
        <w:rPr>
          <w:b/>
          <w:bCs/>
          <w:sz w:val="36"/>
          <w:szCs w:val="36"/>
        </w:rPr>
        <w:t>EDITION</w:t>
      </w:r>
      <w:r w:rsidR="003D727D">
        <w:rPr>
          <w:b/>
          <w:bCs/>
          <w:sz w:val="36"/>
          <w:szCs w:val="36"/>
        </w:rPr>
        <w:t xml:space="preserve"> 202</w:t>
      </w:r>
      <w:r w:rsidR="008F4B74">
        <w:rPr>
          <w:b/>
          <w:bCs/>
          <w:sz w:val="36"/>
          <w:szCs w:val="36"/>
        </w:rPr>
        <w:t>4</w:t>
      </w:r>
    </w:p>
    <w:p w14:paraId="31F1E906" w14:textId="1BD620C8" w:rsidR="00D11336" w:rsidRDefault="00060DE3" w:rsidP="00DC240F">
      <w:pPr>
        <w:jc w:val="center"/>
        <w:rPr>
          <w:sz w:val="24"/>
          <w:szCs w:val="24"/>
        </w:rPr>
      </w:pPr>
      <w:r>
        <w:rPr>
          <w:sz w:val="24"/>
          <w:szCs w:val="24"/>
        </w:rPr>
        <w:t>This Newsletter combin</w:t>
      </w:r>
      <w:r w:rsidR="006D692F">
        <w:rPr>
          <w:sz w:val="24"/>
          <w:szCs w:val="24"/>
        </w:rPr>
        <w:t xml:space="preserve">es </w:t>
      </w:r>
      <w:r>
        <w:rPr>
          <w:sz w:val="24"/>
          <w:szCs w:val="24"/>
        </w:rPr>
        <w:t>information f</w:t>
      </w:r>
      <w:r w:rsidR="00D11336">
        <w:rPr>
          <w:sz w:val="24"/>
          <w:szCs w:val="24"/>
        </w:rPr>
        <w:t>rom</w:t>
      </w:r>
      <w:r>
        <w:rPr>
          <w:sz w:val="24"/>
          <w:szCs w:val="24"/>
        </w:rPr>
        <w:t xml:space="preserve"> both Royal Derby</w:t>
      </w:r>
      <w:r w:rsidR="0027636F">
        <w:rPr>
          <w:sz w:val="24"/>
          <w:szCs w:val="24"/>
        </w:rPr>
        <w:t xml:space="preserve"> Hospital and Queens Hospital Burton</w:t>
      </w:r>
      <w:r w:rsidR="00D11336">
        <w:rPr>
          <w:sz w:val="24"/>
          <w:szCs w:val="24"/>
        </w:rPr>
        <w:t xml:space="preserve"> </w:t>
      </w:r>
      <w:r w:rsidR="009D22A7">
        <w:rPr>
          <w:sz w:val="24"/>
          <w:szCs w:val="24"/>
        </w:rPr>
        <w:t>Orthoptic Services</w:t>
      </w:r>
    </w:p>
    <w:p w14:paraId="63B613A9" w14:textId="77777777" w:rsidR="00F022E9" w:rsidRDefault="00F022E9" w:rsidP="00BA42E7">
      <w:pPr>
        <w:rPr>
          <w:sz w:val="24"/>
          <w:szCs w:val="24"/>
        </w:rPr>
      </w:pPr>
    </w:p>
    <w:p w14:paraId="58AD67A4" w14:textId="4835452E" w:rsidR="00D11336" w:rsidRPr="00C45199" w:rsidRDefault="00BA42E7" w:rsidP="00BA42E7">
      <w:pPr>
        <w:rPr>
          <w:b/>
          <w:bCs/>
          <w:noProof/>
          <w:sz w:val="28"/>
          <w:szCs w:val="28"/>
        </w:rPr>
      </w:pPr>
      <w:r w:rsidRPr="00C45199">
        <w:rPr>
          <w:b/>
          <w:bCs/>
          <w:color w:val="0070C0"/>
          <w:sz w:val="28"/>
          <w:szCs w:val="28"/>
        </w:rPr>
        <w:t>CURRENT WAITING TIMES</w:t>
      </w:r>
      <w:r w:rsidR="004430CA" w:rsidRPr="00C45199">
        <w:rPr>
          <w:b/>
          <w:bCs/>
          <w:color w:val="0070C0"/>
          <w:sz w:val="28"/>
          <w:szCs w:val="28"/>
        </w:rPr>
        <w:t xml:space="preserve"> FOR NEW </w:t>
      </w:r>
      <w:r w:rsidR="000D7BE9">
        <w:rPr>
          <w:b/>
          <w:bCs/>
          <w:color w:val="0070C0"/>
          <w:sz w:val="28"/>
          <w:szCs w:val="28"/>
        </w:rPr>
        <w:t xml:space="preserve">PAEDIATRIC </w:t>
      </w:r>
      <w:r w:rsidR="004430CA" w:rsidRPr="00C45199">
        <w:rPr>
          <w:b/>
          <w:bCs/>
          <w:color w:val="0070C0"/>
          <w:sz w:val="28"/>
          <w:szCs w:val="28"/>
        </w:rPr>
        <w:t>PATIENTS</w:t>
      </w:r>
      <w:r w:rsidRPr="00C45199">
        <w:rPr>
          <w:b/>
          <w:bCs/>
          <w:noProof/>
          <w:sz w:val="28"/>
          <w:szCs w:val="28"/>
        </w:rPr>
        <w:tab/>
      </w:r>
    </w:p>
    <w:p w14:paraId="04C80A4E" w14:textId="548AF729" w:rsidR="00BA42E7" w:rsidRPr="00A851DF" w:rsidRDefault="00D11336" w:rsidP="00BA42E7">
      <w:pPr>
        <w:rPr>
          <w:b/>
          <w:bCs/>
          <w:color w:val="0070C0"/>
          <w:sz w:val="24"/>
          <w:szCs w:val="24"/>
        </w:rPr>
      </w:pP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  <w:r w:rsidR="00F90FBE">
        <w:rPr>
          <w:b/>
          <w:bCs/>
          <w:noProof/>
          <w:sz w:val="24"/>
          <w:szCs w:val="24"/>
        </w:rPr>
        <w:tab/>
      </w:r>
      <w:r w:rsidR="00F90FBE">
        <w:rPr>
          <w:b/>
          <w:bCs/>
          <w:noProof/>
          <w:sz w:val="24"/>
          <w:szCs w:val="24"/>
        </w:rPr>
        <w:tab/>
      </w:r>
      <w:r w:rsidR="00F90FBE">
        <w:rPr>
          <w:b/>
          <w:bCs/>
          <w:noProof/>
          <w:sz w:val="24"/>
          <w:szCs w:val="24"/>
        </w:rPr>
        <w:tab/>
      </w:r>
      <w:r w:rsidR="00F90FBE"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>RDH</w:t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  <w:t>QHB</w:t>
      </w:r>
      <w:r w:rsidR="00BA42E7" w:rsidRPr="00A851DF">
        <w:rPr>
          <w:b/>
          <w:bCs/>
          <w:noProof/>
          <w:sz w:val="24"/>
          <w:szCs w:val="24"/>
        </w:rPr>
        <w:tab/>
      </w:r>
      <w:r w:rsidR="00BA42E7" w:rsidRPr="00A851DF">
        <w:rPr>
          <w:b/>
          <w:bCs/>
          <w:noProof/>
          <w:sz w:val="24"/>
          <w:szCs w:val="24"/>
        </w:rPr>
        <w:tab/>
      </w:r>
    </w:p>
    <w:p w14:paraId="12936591" w14:textId="14BED679" w:rsidR="00BA42E7" w:rsidRDefault="00CB6E8C" w:rsidP="00BA42E7">
      <w:pPr>
        <w:rPr>
          <w:sz w:val="24"/>
          <w:szCs w:val="24"/>
        </w:rPr>
      </w:pPr>
      <w:r>
        <w:rPr>
          <w:sz w:val="24"/>
          <w:szCs w:val="24"/>
        </w:rPr>
        <w:t>Joint Orthoptic/Optometry</w:t>
      </w:r>
      <w:r w:rsidR="00F90FBE">
        <w:rPr>
          <w:sz w:val="24"/>
          <w:szCs w:val="24"/>
        </w:rPr>
        <w:tab/>
      </w:r>
      <w:r w:rsidR="00F90FBE">
        <w:rPr>
          <w:sz w:val="24"/>
          <w:szCs w:val="24"/>
        </w:rPr>
        <w:tab/>
      </w:r>
      <w:r w:rsidR="00F90FBE">
        <w:rPr>
          <w:sz w:val="24"/>
          <w:szCs w:val="24"/>
        </w:rPr>
        <w:tab/>
      </w:r>
      <w:r w:rsidR="0007144D">
        <w:rPr>
          <w:sz w:val="24"/>
          <w:szCs w:val="24"/>
        </w:rPr>
        <w:t xml:space="preserve">4 </w:t>
      </w:r>
      <w:r w:rsidR="00BA42E7">
        <w:rPr>
          <w:sz w:val="24"/>
          <w:szCs w:val="24"/>
        </w:rPr>
        <w:t>months</w:t>
      </w:r>
      <w:r w:rsidR="00D11336">
        <w:rPr>
          <w:sz w:val="24"/>
          <w:szCs w:val="24"/>
        </w:rPr>
        <w:t xml:space="preserve"> </w:t>
      </w:r>
      <w:r w:rsidR="00445DBC">
        <w:rPr>
          <w:sz w:val="24"/>
          <w:szCs w:val="24"/>
        </w:rPr>
        <w:tab/>
      </w:r>
      <w:r w:rsidR="00445DBC">
        <w:rPr>
          <w:sz w:val="24"/>
          <w:szCs w:val="24"/>
        </w:rPr>
        <w:tab/>
      </w:r>
      <w:r w:rsidR="00445DBC">
        <w:rPr>
          <w:sz w:val="24"/>
          <w:szCs w:val="24"/>
        </w:rPr>
        <w:tab/>
      </w:r>
      <w:r w:rsidR="00962EB8">
        <w:rPr>
          <w:sz w:val="24"/>
          <w:szCs w:val="24"/>
        </w:rPr>
        <w:t>2 months</w:t>
      </w:r>
    </w:p>
    <w:p w14:paraId="7895FF50" w14:textId="6A5A3830" w:rsidR="00BA42E7" w:rsidRDefault="00BA42E7" w:rsidP="00BA42E7">
      <w:pPr>
        <w:rPr>
          <w:sz w:val="24"/>
          <w:szCs w:val="24"/>
        </w:rPr>
      </w:pPr>
      <w:r>
        <w:rPr>
          <w:sz w:val="24"/>
          <w:szCs w:val="24"/>
        </w:rPr>
        <w:t xml:space="preserve">Secondary Screening </w:t>
      </w:r>
      <w:r>
        <w:rPr>
          <w:sz w:val="24"/>
          <w:szCs w:val="24"/>
        </w:rPr>
        <w:tab/>
      </w:r>
      <w:r w:rsidR="00F90FBE">
        <w:rPr>
          <w:sz w:val="24"/>
          <w:szCs w:val="24"/>
        </w:rPr>
        <w:tab/>
      </w:r>
      <w:r w:rsidR="00F90FBE">
        <w:rPr>
          <w:sz w:val="24"/>
          <w:szCs w:val="24"/>
        </w:rPr>
        <w:tab/>
      </w:r>
      <w:r w:rsidR="00F90FBE">
        <w:rPr>
          <w:sz w:val="24"/>
          <w:szCs w:val="24"/>
        </w:rPr>
        <w:tab/>
      </w:r>
      <w:r w:rsidR="0007144D">
        <w:rPr>
          <w:sz w:val="24"/>
          <w:szCs w:val="24"/>
        </w:rPr>
        <w:t xml:space="preserve">4 </w:t>
      </w:r>
      <w:r>
        <w:rPr>
          <w:sz w:val="24"/>
          <w:szCs w:val="24"/>
        </w:rPr>
        <w:t>months</w:t>
      </w:r>
      <w:r w:rsidR="00231C00">
        <w:rPr>
          <w:sz w:val="24"/>
          <w:szCs w:val="24"/>
        </w:rPr>
        <w:tab/>
      </w:r>
      <w:r w:rsidR="00231C00">
        <w:rPr>
          <w:sz w:val="24"/>
          <w:szCs w:val="24"/>
        </w:rPr>
        <w:tab/>
      </w:r>
      <w:r w:rsidR="00231C00">
        <w:rPr>
          <w:sz w:val="24"/>
          <w:szCs w:val="24"/>
        </w:rPr>
        <w:tab/>
      </w:r>
      <w:r w:rsidR="00962EB8">
        <w:rPr>
          <w:sz w:val="24"/>
          <w:szCs w:val="24"/>
        </w:rPr>
        <w:t>N/A</w:t>
      </w:r>
    </w:p>
    <w:p w14:paraId="60895D95" w14:textId="4AB15CA8" w:rsidR="0007144D" w:rsidRDefault="00980724" w:rsidP="00BA42E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48421A" wp14:editId="79BEE98B">
                <wp:simplePos x="0" y="0"/>
                <wp:positionH relativeFrom="margin">
                  <wp:posOffset>-47625</wp:posOffset>
                </wp:positionH>
                <wp:positionV relativeFrom="paragraph">
                  <wp:posOffset>152400</wp:posOffset>
                </wp:positionV>
                <wp:extent cx="2971800" cy="5924550"/>
                <wp:effectExtent l="133350" t="133350" r="133350" b="152400"/>
                <wp:wrapNone/>
                <wp:docPr id="4545648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92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6D06668B" w14:textId="0116BD4C" w:rsidR="001410CE" w:rsidRPr="00137229" w:rsidRDefault="00530032" w:rsidP="00FF7A5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3722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What is </w:t>
                            </w:r>
                            <w:r w:rsidR="00541917" w:rsidRPr="0013722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"NORMAL" Vision</w:t>
                            </w:r>
                          </w:p>
                          <w:p w14:paraId="2EE58EEC" w14:textId="2C37CD1F" w:rsidR="00541917" w:rsidRDefault="00541917" w:rsidP="00FF7A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We all use the phrase and concept of </w:t>
                            </w:r>
                            <w:r w:rsidR="00C87472">
                              <w:rPr>
                                <w:sz w:val="28"/>
                                <w:szCs w:val="28"/>
                              </w:rPr>
                              <w:t>"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normal vision</w:t>
                            </w:r>
                            <w:r w:rsidR="00C87472">
                              <w:rPr>
                                <w:sz w:val="28"/>
                                <w:szCs w:val="28"/>
                              </w:rPr>
                              <w:t xml:space="preserve">" routinely within </w:t>
                            </w:r>
                            <w:r w:rsidR="00D9776A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 w:rsidR="00C87472">
                              <w:rPr>
                                <w:sz w:val="28"/>
                                <w:szCs w:val="28"/>
                              </w:rPr>
                              <w:t xml:space="preserve">ye </w:t>
                            </w:r>
                            <w:r w:rsidR="001A3854">
                              <w:rPr>
                                <w:sz w:val="28"/>
                                <w:szCs w:val="28"/>
                              </w:rPr>
                              <w:t>care,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but </w:t>
                            </w:r>
                            <w:r w:rsidR="00DD13A4">
                              <w:rPr>
                                <w:sz w:val="28"/>
                                <w:szCs w:val="28"/>
                              </w:rPr>
                              <w:t xml:space="preserve">we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need to be mindful that this is actually an </w:t>
                            </w:r>
                            <w:r w:rsidR="00271893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verage</w:t>
                            </w:r>
                            <w:r w:rsidR="00F779FE">
                              <w:rPr>
                                <w:sz w:val="28"/>
                                <w:szCs w:val="28"/>
                              </w:rPr>
                              <w:t xml:space="preserve"> and therefore ther</w:t>
                            </w:r>
                            <w:r w:rsidR="00E346BC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 w:rsidR="00F779FE">
                              <w:rPr>
                                <w:sz w:val="28"/>
                                <w:szCs w:val="28"/>
                              </w:rPr>
                              <w:t xml:space="preserve"> is a range in which Vi</w:t>
                            </w:r>
                            <w:r w:rsidR="00E346BC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F779FE">
                              <w:rPr>
                                <w:sz w:val="28"/>
                                <w:szCs w:val="28"/>
                              </w:rPr>
                              <w:t xml:space="preserve">ual Acuity </w:t>
                            </w:r>
                            <w:r w:rsidR="00EB2C79">
                              <w:rPr>
                                <w:sz w:val="28"/>
                                <w:szCs w:val="28"/>
                              </w:rPr>
                              <w:t xml:space="preserve">should be </w:t>
                            </w:r>
                            <w:r w:rsidR="00F779FE">
                              <w:rPr>
                                <w:sz w:val="28"/>
                                <w:szCs w:val="28"/>
                              </w:rPr>
                              <w:t xml:space="preserve">considered </w:t>
                            </w:r>
                            <w:r w:rsidR="00EB2C79">
                              <w:rPr>
                                <w:sz w:val="28"/>
                                <w:szCs w:val="28"/>
                              </w:rPr>
                              <w:t>as</w:t>
                            </w:r>
                            <w:r w:rsidR="00F779FE">
                              <w:rPr>
                                <w:sz w:val="28"/>
                                <w:szCs w:val="28"/>
                              </w:rPr>
                              <w:t xml:space="preserve"> acceptable</w:t>
                            </w:r>
                            <w:r w:rsidR="00E14FED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5C6E5C7" w14:textId="77777777" w:rsidR="0017525B" w:rsidRDefault="0017525B" w:rsidP="00FF7A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DDE27D2" w14:textId="68875D58" w:rsidR="00CC1EF4" w:rsidRDefault="0017525B" w:rsidP="00FF7A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Please </w:t>
                            </w:r>
                            <w:r w:rsidR="00B64324">
                              <w:rPr>
                                <w:sz w:val="28"/>
                                <w:szCs w:val="28"/>
                              </w:rPr>
                              <w:t>be mindful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when you are referring in children with what is already considered to be a</w:t>
                            </w:r>
                            <w:r w:rsidR="000A75CA"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r w:rsidR="00CC1EF4">
                              <w:rPr>
                                <w:sz w:val="28"/>
                                <w:szCs w:val="28"/>
                              </w:rPr>
                              <w:t xml:space="preserve"> ad</w:t>
                            </w:r>
                            <w:r w:rsidR="000A75CA">
                              <w:rPr>
                                <w:sz w:val="28"/>
                                <w:szCs w:val="28"/>
                              </w:rPr>
                              <w:t>equate</w:t>
                            </w:r>
                            <w:r w:rsidR="00E14FED">
                              <w:rPr>
                                <w:sz w:val="28"/>
                                <w:szCs w:val="28"/>
                              </w:rPr>
                              <w:t>/good</w:t>
                            </w:r>
                            <w:r w:rsidR="00CC1EF4">
                              <w:rPr>
                                <w:sz w:val="28"/>
                                <w:szCs w:val="28"/>
                              </w:rPr>
                              <w:t xml:space="preserve"> level of vision.</w:t>
                            </w:r>
                          </w:p>
                          <w:p w14:paraId="704C8D2D" w14:textId="77777777" w:rsidR="00CC1EF4" w:rsidRDefault="00CC1EF4" w:rsidP="00FF7A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28A4CC8" w14:textId="3C7B723A" w:rsidR="0017525B" w:rsidRPr="00541917" w:rsidRDefault="00CC1EF4" w:rsidP="00FF7A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Referrals for </w:t>
                            </w:r>
                            <w:r w:rsidR="009A5AC4">
                              <w:rPr>
                                <w:sz w:val="28"/>
                                <w:szCs w:val="28"/>
                              </w:rPr>
                              <w:t xml:space="preserve">occlusion in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children</w:t>
                            </w:r>
                            <w:r w:rsidR="009A5AC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50FD5">
                              <w:rPr>
                                <w:sz w:val="28"/>
                                <w:szCs w:val="28"/>
                              </w:rPr>
                              <w:t>where the visual acuity recorded is 6/7.5 in the poorer eye will no longer</w:t>
                            </w:r>
                            <w:r w:rsidR="00797AB2">
                              <w:rPr>
                                <w:sz w:val="28"/>
                                <w:szCs w:val="28"/>
                              </w:rPr>
                              <w:t xml:space="preserve"> be accepted into the </w:t>
                            </w:r>
                            <w:r w:rsidR="00C86158">
                              <w:rPr>
                                <w:sz w:val="28"/>
                                <w:szCs w:val="28"/>
                              </w:rPr>
                              <w:t xml:space="preserve">department </w:t>
                            </w:r>
                            <w:r w:rsidR="003C055A">
                              <w:rPr>
                                <w:sz w:val="28"/>
                                <w:szCs w:val="28"/>
                              </w:rPr>
                              <w:t>for treatment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842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.75pt;margin-top:12pt;width:234pt;height:466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" fillcolor="white [3201]" stroked="f" strokeweight=".5pt">
                <v:shadow on="t" color="black" offset="0,1pt"/>
                <v:textbox>
                  <w:txbxContent>
                    <w:p w14:paraId="6D06668B" w14:textId="0116BD4C" w:rsidR="001410CE" w:rsidRPr="00137229" w:rsidRDefault="00530032" w:rsidP="00FF7A5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37229">
                        <w:rPr>
                          <w:b/>
                          <w:bCs/>
                          <w:sz w:val="32"/>
                          <w:szCs w:val="32"/>
                        </w:rPr>
                        <w:t xml:space="preserve">What is </w:t>
                      </w:r>
                      <w:r w:rsidR="00541917" w:rsidRPr="00137229">
                        <w:rPr>
                          <w:b/>
                          <w:bCs/>
                          <w:sz w:val="32"/>
                          <w:szCs w:val="32"/>
                        </w:rPr>
                        <w:t>"NORMAL" Vision</w:t>
                      </w:r>
                    </w:p>
                    <w:p w14:paraId="2EE58EEC" w14:textId="2C37CD1F" w:rsidR="00541917" w:rsidRDefault="00541917" w:rsidP="00FF7A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We all use the phrase and concept of </w:t>
                      </w:r>
                      <w:r w:rsidR="00C87472">
                        <w:rPr>
                          <w:sz w:val="28"/>
                          <w:szCs w:val="28"/>
                        </w:rPr>
                        <w:t>"</w:t>
                      </w:r>
                      <w:r>
                        <w:rPr>
                          <w:sz w:val="28"/>
                          <w:szCs w:val="28"/>
                        </w:rPr>
                        <w:t>normal vision</w:t>
                      </w:r>
                      <w:r w:rsidR="00C87472">
                        <w:rPr>
                          <w:sz w:val="28"/>
                          <w:szCs w:val="28"/>
                        </w:rPr>
                        <w:t xml:space="preserve">" routinely within </w:t>
                      </w:r>
                      <w:r w:rsidR="00D9776A">
                        <w:rPr>
                          <w:sz w:val="28"/>
                          <w:szCs w:val="28"/>
                        </w:rPr>
                        <w:t>e</w:t>
                      </w:r>
                      <w:r w:rsidR="00C87472">
                        <w:rPr>
                          <w:sz w:val="28"/>
                          <w:szCs w:val="28"/>
                        </w:rPr>
                        <w:t xml:space="preserve">ye </w:t>
                      </w:r>
                      <w:r w:rsidR="001A3854">
                        <w:rPr>
                          <w:sz w:val="28"/>
                          <w:szCs w:val="28"/>
                        </w:rPr>
                        <w:t>care,</w:t>
                      </w:r>
                      <w:r>
                        <w:rPr>
                          <w:sz w:val="28"/>
                          <w:szCs w:val="28"/>
                        </w:rPr>
                        <w:t xml:space="preserve"> but </w:t>
                      </w:r>
                      <w:r w:rsidR="00DD13A4">
                        <w:rPr>
                          <w:sz w:val="28"/>
                          <w:szCs w:val="28"/>
                        </w:rPr>
                        <w:t xml:space="preserve">we </w:t>
                      </w:r>
                      <w:r>
                        <w:rPr>
                          <w:sz w:val="28"/>
                          <w:szCs w:val="28"/>
                        </w:rPr>
                        <w:t xml:space="preserve">need to be mindful that this is actually an </w:t>
                      </w:r>
                      <w:r w:rsidR="00271893">
                        <w:rPr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sz w:val="28"/>
                          <w:szCs w:val="28"/>
                        </w:rPr>
                        <w:t>verage</w:t>
                      </w:r>
                      <w:r w:rsidR="00F779FE">
                        <w:rPr>
                          <w:sz w:val="28"/>
                          <w:szCs w:val="28"/>
                        </w:rPr>
                        <w:t xml:space="preserve"> and therefore ther</w:t>
                      </w:r>
                      <w:r w:rsidR="00E346BC">
                        <w:rPr>
                          <w:sz w:val="28"/>
                          <w:szCs w:val="28"/>
                        </w:rPr>
                        <w:t>e</w:t>
                      </w:r>
                      <w:r w:rsidR="00F779FE">
                        <w:rPr>
                          <w:sz w:val="28"/>
                          <w:szCs w:val="28"/>
                        </w:rPr>
                        <w:t xml:space="preserve"> is a range in which Vi</w:t>
                      </w:r>
                      <w:r w:rsidR="00E346BC">
                        <w:rPr>
                          <w:sz w:val="28"/>
                          <w:szCs w:val="28"/>
                        </w:rPr>
                        <w:t>s</w:t>
                      </w:r>
                      <w:r w:rsidR="00F779FE">
                        <w:rPr>
                          <w:sz w:val="28"/>
                          <w:szCs w:val="28"/>
                        </w:rPr>
                        <w:t xml:space="preserve">ual Acuity </w:t>
                      </w:r>
                      <w:r w:rsidR="00EB2C79">
                        <w:rPr>
                          <w:sz w:val="28"/>
                          <w:szCs w:val="28"/>
                        </w:rPr>
                        <w:t xml:space="preserve">should be </w:t>
                      </w:r>
                      <w:r w:rsidR="00F779FE">
                        <w:rPr>
                          <w:sz w:val="28"/>
                          <w:szCs w:val="28"/>
                        </w:rPr>
                        <w:t xml:space="preserve">considered </w:t>
                      </w:r>
                      <w:r w:rsidR="00EB2C79">
                        <w:rPr>
                          <w:sz w:val="28"/>
                          <w:szCs w:val="28"/>
                        </w:rPr>
                        <w:t>as</w:t>
                      </w:r>
                      <w:r w:rsidR="00F779FE">
                        <w:rPr>
                          <w:sz w:val="28"/>
                          <w:szCs w:val="28"/>
                        </w:rPr>
                        <w:t xml:space="preserve"> acceptable</w:t>
                      </w:r>
                      <w:r w:rsidR="00E14FED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05C6E5C7" w14:textId="77777777" w:rsidR="0017525B" w:rsidRDefault="0017525B" w:rsidP="00FF7A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DDE27D2" w14:textId="68875D58" w:rsidR="00CC1EF4" w:rsidRDefault="0017525B" w:rsidP="00FF7A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Please </w:t>
                      </w:r>
                      <w:r w:rsidR="00B64324">
                        <w:rPr>
                          <w:sz w:val="28"/>
                          <w:szCs w:val="28"/>
                        </w:rPr>
                        <w:t>be mindful</w:t>
                      </w:r>
                      <w:r>
                        <w:rPr>
                          <w:sz w:val="28"/>
                          <w:szCs w:val="28"/>
                        </w:rPr>
                        <w:t xml:space="preserve"> when you are referring in children with what is already considered to be a</w:t>
                      </w:r>
                      <w:r w:rsidR="000A75CA">
                        <w:rPr>
                          <w:sz w:val="28"/>
                          <w:szCs w:val="28"/>
                        </w:rPr>
                        <w:t>n</w:t>
                      </w:r>
                      <w:r w:rsidR="00CC1EF4">
                        <w:rPr>
                          <w:sz w:val="28"/>
                          <w:szCs w:val="28"/>
                        </w:rPr>
                        <w:t xml:space="preserve"> ad</w:t>
                      </w:r>
                      <w:r w:rsidR="000A75CA">
                        <w:rPr>
                          <w:sz w:val="28"/>
                          <w:szCs w:val="28"/>
                        </w:rPr>
                        <w:t>equate</w:t>
                      </w:r>
                      <w:r w:rsidR="00E14FED">
                        <w:rPr>
                          <w:sz w:val="28"/>
                          <w:szCs w:val="28"/>
                        </w:rPr>
                        <w:t>/good</w:t>
                      </w:r>
                      <w:r w:rsidR="00CC1EF4">
                        <w:rPr>
                          <w:sz w:val="28"/>
                          <w:szCs w:val="28"/>
                        </w:rPr>
                        <w:t xml:space="preserve"> level of vision.</w:t>
                      </w:r>
                    </w:p>
                    <w:p w14:paraId="704C8D2D" w14:textId="77777777" w:rsidR="00CC1EF4" w:rsidRDefault="00CC1EF4" w:rsidP="00FF7A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28A4CC8" w14:textId="3C7B723A" w:rsidR="0017525B" w:rsidRPr="00541917" w:rsidRDefault="00CC1EF4" w:rsidP="00FF7A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Referrals for </w:t>
                      </w:r>
                      <w:r w:rsidR="009A5AC4">
                        <w:rPr>
                          <w:sz w:val="28"/>
                          <w:szCs w:val="28"/>
                        </w:rPr>
                        <w:t xml:space="preserve">occlusion in </w:t>
                      </w:r>
                      <w:r>
                        <w:rPr>
                          <w:sz w:val="28"/>
                          <w:szCs w:val="28"/>
                        </w:rPr>
                        <w:t>children</w:t>
                      </w:r>
                      <w:r w:rsidR="009A5AC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50FD5">
                        <w:rPr>
                          <w:sz w:val="28"/>
                          <w:szCs w:val="28"/>
                        </w:rPr>
                        <w:t>where the visual acuity recorded is 6/7.5 in the poorer eye will no longer</w:t>
                      </w:r>
                      <w:r w:rsidR="00797AB2">
                        <w:rPr>
                          <w:sz w:val="28"/>
                          <w:szCs w:val="28"/>
                        </w:rPr>
                        <w:t xml:space="preserve"> be accepted into the </w:t>
                      </w:r>
                      <w:r w:rsidR="00C86158">
                        <w:rPr>
                          <w:sz w:val="28"/>
                          <w:szCs w:val="28"/>
                        </w:rPr>
                        <w:t xml:space="preserve">department </w:t>
                      </w:r>
                      <w:r w:rsidR="003C055A">
                        <w:rPr>
                          <w:sz w:val="28"/>
                          <w:szCs w:val="28"/>
                        </w:rPr>
                        <w:t>for treatment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144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E2D546" wp14:editId="7E84B978">
                <wp:simplePos x="0" y="0"/>
                <wp:positionH relativeFrom="margin">
                  <wp:posOffset>3048000</wp:posOffset>
                </wp:positionH>
                <wp:positionV relativeFrom="paragraph">
                  <wp:posOffset>304800</wp:posOffset>
                </wp:positionV>
                <wp:extent cx="3848100" cy="3238500"/>
                <wp:effectExtent l="19050" t="0" r="38100" b="38100"/>
                <wp:wrapNone/>
                <wp:docPr id="937725742" name="Clou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3238500"/>
                        </a:xfrm>
                        <a:prstGeom prst="cloud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14D14" id="Cloud 5" o:spid="_x0000_s1026" style="position:absolute;margin-left:240pt;margin-top:24pt;width:303pt;height:25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0070c0" strokeweight="1.5pt">
                <v:stroke joinstyle="miter"/>
                <v:path arrowok="t" o:connecttype="custom" o:connectlocs="418035,1962366;192405,1902619;617121,2616213;518425,2644775;1467801,2930393;1408298,2799953;2567805,2605118;2544022,2748227;3040088,1720753;3329675,2255705;3723215,1151017;3594232,1351624;3413764,406762;3420533,501518;2590163,296263;2656258,175419;1972240,353836;2004219,249634;1247069,389220;1362869,490273;367618,1183627;347398,1077251" o:connectangles="0,0,0,0,0,0,0,0,0,0,0,0,0,0,0,0,0,0,0,0,0,0"/>
                <w10:wrap anchorx="margin"/>
              </v:shape>
            </w:pict>
          </mc:Fallback>
        </mc:AlternateContent>
      </w:r>
    </w:p>
    <w:p w14:paraId="2EBC46F8" w14:textId="1F098148" w:rsidR="00962EB8" w:rsidRDefault="00962EB8" w:rsidP="00BA42E7">
      <w:pPr>
        <w:rPr>
          <w:sz w:val="24"/>
          <w:szCs w:val="24"/>
        </w:rPr>
      </w:pPr>
    </w:p>
    <w:p w14:paraId="18923944" w14:textId="3BB767C0" w:rsidR="001E039F" w:rsidRDefault="00DC1A32" w:rsidP="00BA42E7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09C680" wp14:editId="139A47C6">
                <wp:simplePos x="0" y="0"/>
                <wp:positionH relativeFrom="column">
                  <wp:posOffset>3676650</wp:posOffset>
                </wp:positionH>
                <wp:positionV relativeFrom="paragraph">
                  <wp:posOffset>167005</wp:posOffset>
                </wp:positionV>
                <wp:extent cx="2438400" cy="2238375"/>
                <wp:effectExtent l="0" t="0" r="0" b="9525"/>
                <wp:wrapNone/>
                <wp:docPr id="55849938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23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B4B496" w14:textId="1C9ADF06" w:rsidR="00A827A6" w:rsidRPr="00137229" w:rsidRDefault="006F7E66" w:rsidP="00A827A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3722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REFRACTIONS</w:t>
                            </w:r>
                          </w:p>
                          <w:p w14:paraId="298167B7" w14:textId="1C1774FE" w:rsidR="00343AC0" w:rsidRDefault="006F7E66" w:rsidP="00A827A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E02AF">
                              <w:rPr>
                                <w:sz w:val="28"/>
                                <w:szCs w:val="28"/>
                              </w:rPr>
                              <w:t>Please state on</w:t>
                            </w:r>
                            <w:r w:rsidR="00343AC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E02AF">
                              <w:rPr>
                                <w:sz w:val="28"/>
                                <w:szCs w:val="28"/>
                              </w:rPr>
                              <w:t xml:space="preserve">referrals if the prescription </w:t>
                            </w:r>
                            <w:r w:rsidR="00EE02AF" w:rsidRPr="00EE02AF">
                              <w:rPr>
                                <w:sz w:val="28"/>
                                <w:szCs w:val="28"/>
                              </w:rPr>
                              <w:t xml:space="preserve">written </w:t>
                            </w:r>
                            <w:r w:rsidR="009A7C28" w:rsidRPr="00EE02AF">
                              <w:rPr>
                                <w:sz w:val="28"/>
                                <w:szCs w:val="28"/>
                              </w:rPr>
                              <w:t>has been</w:t>
                            </w:r>
                            <w:r w:rsidR="00EE02AF" w:rsidRPr="00EE02AF">
                              <w:rPr>
                                <w:sz w:val="28"/>
                                <w:szCs w:val="28"/>
                              </w:rPr>
                              <w:t xml:space="preserve"> order</w:t>
                            </w:r>
                            <w:r w:rsidR="00442869">
                              <w:rPr>
                                <w:sz w:val="28"/>
                                <w:szCs w:val="28"/>
                              </w:rPr>
                              <w:t>ed</w:t>
                            </w:r>
                            <w:r w:rsidR="00343AC0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EE02AF" w:rsidRPr="00EE02AF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44EA8F9C" w14:textId="63E6C047" w:rsidR="006F7E66" w:rsidRPr="00EE02AF" w:rsidRDefault="00343AC0" w:rsidP="00A827A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 w:rsidR="00EE02AF" w:rsidRPr="00EE02AF">
                              <w:rPr>
                                <w:sz w:val="28"/>
                                <w:szCs w:val="28"/>
                              </w:rPr>
                              <w:t>f not</w:t>
                            </w:r>
                            <w:r w:rsidR="009A7C28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please </w:t>
                            </w:r>
                            <w:r w:rsidR="009A7C28">
                              <w:rPr>
                                <w:sz w:val="28"/>
                                <w:szCs w:val="28"/>
                              </w:rPr>
                              <w:t>record</w:t>
                            </w:r>
                            <w:r w:rsidR="00EE02AF" w:rsidRPr="00EE02AF">
                              <w:rPr>
                                <w:sz w:val="28"/>
                                <w:szCs w:val="28"/>
                              </w:rPr>
                              <w:t xml:space="preserve"> the current prescription</w:t>
                            </w:r>
                            <w:r w:rsidR="009A7C2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F268E">
                              <w:rPr>
                                <w:sz w:val="28"/>
                                <w:szCs w:val="28"/>
                              </w:rPr>
                              <w:t>especially when the referral is for review of prisms.</w:t>
                            </w:r>
                          </w:p>
                          <w:p w14:paraId="24FA97C5" w14:textId="77777777" w:rsidR="00A827A6" w:rsidRPr="00EE02AF" w:rsidRDefault="00A827A6" w:rsidP="001173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9C680" id="Text Box 6" o:spid="_x0000_s1027" type="#_x0000_t202" style="position:absolute;margin-left:289.5pt;margin-top:13.15pt;width:192pt;height:17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" fillcolor="white [3201]" stroked="f" strokeweight=".5pt">
                <v:textbox>
                  <w:txbxContent>
                    <w:p w14:paraId="25B4B496" w14:textId="1C9ADF06" w:rsidR="00A827A6" w:rsidRPr="00137229" w:rsidRDefault="006F7E66" w:rsidP="00A827A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3722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REFRACTIONS</w:t>
                      </w:r>
                    </w:p>
                    <w:p w14:paraId="298167B7" w14:textId="1C1774FE" w:rsidR="00343AC0" w:rsidRDefault="006F7E66" w:rsidP="00A827A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E02AF">
                        <w:rPr>
                          <w:sz w:val="28"/>
                          <w:szCs w:val="28"/>
                        </w:rPr>
                        <w:t>Please state on</w:t>
                      </w:r>
                      <w:r w:rsidR="00343AC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E02AF">
                        <w:rPr>
                          <w:sz w:val="28"/>
                          <w:szCs w:val="28"/>
                        </w:rPr>
                        <w:t xml:space="preserve">referrals if the prescription </w:t>
                      </w:r>
                      <w:r w:rsidR="00EE02AF" w:rsidRPr="00EE02AF">
                        <w:rPr>
                          <w:sz w:val="28"/>
                          <w:szCs w:val="28"/>
                        </w:rPr>
                        <w:t xml:space="preserve">written </w:t>
                      </w:r>
                      <w:r w:rsidR="009A7C28" w:rsidRPr="00EE02AF">
                        <w:rPr>
                          <w:sz w:val="28"/>
                          <w:szCs w:val="28"/>
                        </w:rPr>
                        <w:t>has been</w:t>
                      </w:r>
                      <w:r w:rsidR="00EE02AF" w:rsidRPr="00EE02AF">
                        <w:rPr>
                          <w:sz w:val="28"/>
                          <w:szCs w:val="28"/>
                        </w:rPr>
                        <w:t xml:space="preserve"> order</w:t>
                      </w:r>
                      <w:r w:rsidR="00442869">
                        <w:rPr>
                          <w:sz w:val="28"/>
                          <w:szCs w:val="28"/>
                        </w:rPr>
                        <w:t>ed</w:t>
                      </w:r>
                      <w:r w:rsidR="00343AC0">
                        <w:rPr>
                          <w:sz w:val="28"/>
                          <w:szCs w:val="28"/>
                        </w:rPr>
                        <w:t>.</w:t>
                      </w:r>
                      <w:r w:rsidR="00EE02AF" w:rsidRPr="00EE02AF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14:paraId="44EA8F9C" w14:textId="63E6C047" w:rsidR="006F7E66" w:rsidRPr="00EE02AF" w:rsidRDefault="00343AC0" w:rsidP="00A827A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</w:t>
                      </w:r>
                      <w:r w:rsidR="00EE02AF" w:rsidRPr="00EE02AF">
                        <w:rPr>
                          <w:sz w:val="28"/>
                          <w:szCs w:val="28"/>
                        </w:rPr>
                        <w:t>f not</w:t>
                      </w:r>
                      <w:r w:rsidR="009A7C28">
                        <w:rPr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sz w:val="28"/>
                          <w:szCs w:val="28"/>
                        </w:rPr>
                        <w:t xml:space="preserve"> please </w:t>
                      </w:r>
                      <w:r w:rsidR="009A7C28">
                        <w:rPr>
                          <w:sz w:val="28"/>
                          <w:szCs w:val="28"/>
                        </w:rPr>
                        <w:t>record</w:t>
                      </w:r>
                      <w:r w:rsidR="00EE02AF" w:rsidRPr="00EE02AF">
                        <w:rPr>
                          <w:sz w:val="28"/>
                          <w:szCs w:val="28"/>
                        </w:rPr>
                        <w:t xml:space="preserve"> the current prescription</w:t>
                      </w:r>
                      <w:r w:rsidR="009A7C2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F268E">
                        <w:rPr>
                          <w:sz w:val="28"/>
                          <w:szCs w:val="28"/>
                        </w:rPr>
                        <w:t>especially when the referral is for review of prisms.</w:t>
                      </w:r>
                    </w:p>
                    <w:p w14:paraId="24FA97C5" w14:textId="77777777" w:rsidR="00A827A6" w:rsidRPr="00EE02AF" w:rsidRDefault="00A827A6" w:rsidP="001173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CB2586" w14:textId="3259D7C5" w:rsidR="00BA42E7" w:rsidRPr="00BA42E7" w:rsidRDefault="00B116C7" w:rsidP="00BA42E7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403D3F" wp14:editId="3CCDA927">
                <wp:simplePos x="0" y="0"/>
                <wp:positionH relativeFrom="column">
                  <wp:posOffset>409575</wp:posOffset>
                </wp:positionH>
                <wp:positionV relativeFrom="paragraph">
                  <wp:posOffset>133350</wp:posOffset>
                </wp:positionV>
                <wp:extent cx="1819275" cy="16573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4F65A2" w14:textId="18413CA5" w:rsidR="003346E4" w:rsidRPr="003346E4" w:rsidRDefault="003346E4" w:rsidP="00A618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03D3F" id="Text Box 5" o:spid="_x0000_s1028" type="#_x0000_t202" style="position:absolute;margin-left:32.25pt;margin-top:10.5pt;width:143.25pt;height:1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" fillcolor="white [3201]" stroked="f" strokeweight=".5pt">
                <v:textbox>
                  <w:txbxContent>
                    <w:p w14:paraId="544F65A2" w14:textId="18413CA5" w:rsidR="003346E4" w:rsidRPr="003346E4" w:rsidRDefault="003346E4" w:rsidP="00A6188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21D20CA" w14:textId="36D5773D" w:rsidR="00BA42E7" w:rsidRPr="00BA42E7" w:rsidRDefault="00AE5740" w:rsidP="00AE5740">
      <w:pPr>
        <w:tabs>
          <w:tab w:val="left" w:pos="5595"/>
        </w:tabs>
      </w:pPr>
      <w:r>
        <w:tab/>
      </w:r>
    </w:p>
    <w:p w14:paraId="1126860D" w14:textId="2FB49A3A" w:rsidR="00BA42E7" w:rsidRDefault="00BA42E7" w:rsidP="00BA42E7"/>
    <w:p w14:paraId="7C8E8D56" w14:textId="77777777" w:rsidR="00BA42E7" w:rsidRDefault="00BA42E7" w:rsidP="00BA42E7"/>
    <w:p w14:paraId="07965AAA" w14:textId="77777777" w:rsidR="00BA42E7" w:rsidRDefault="00BA42E7" w:rsidP="00BA42E7"/>
    <w:p w14:paraId="406E17F5" w14:textId="77777777" w:rsidR="00BA42E7" w:rsidRDefault="00BA42E7" w:rsidP="00BA42E7"/>
    <w:p w14:paraId="5DC8B156" w14:textId="7E0DD27E" w:rsidR="00BA42E7" w:rsidRDefault="00BA42E7" w:rsidP="00BA42E7"/>
    <w:p w14:paraId="26664360" w14:textId="6D7DE97B" w:rsidR="00BA42E7" w:rsidRDefault="00BA42E7" w:rsidP="00BA42E7"/>
    <w:p w14:paraId="2C10B6F2" w14:textId="5455338C" w:rsidR="00B163A6" w:rsidRDefault="00B163A6" w:rsidP="00BA42E7"/>
    <w:p w14:paraId="7BDE1A0C" w14:textId="2F81591F" w:rsidR="00B163A6" w:rsidRDefault="00660CB1" w:rsidP="00BA42E7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10AE1C" wp14:editId="49B315CF">
                <wp:simplePos x="0" y="0"/>
                <wp:positionH relativeFrom="margin">
                  <wp:posOffset>3105150</wp:posOffset>
                </wp:positionH>
                <wp:positionV relativeFrom="paragraph">
                  <wp:posOffset>106046</wp:posOffset>
                </wp:positionV>
                <wp:extent cx="3676650" cy="2686050"/>
                <wp:effectExtent l="19050" t="0" r="38100" b="38100"/>
                <wp:wrapNone/>
                <wp:docPr id="1915389441" name="Clou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2686050"/>
                        </a:xfrm>
                        <a:prstGeom prst="cloud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8849C" id="Cloud 7" o:spid="_x0000_s1026" style="position:absolute;margin-left:244.5pt;margin-top:8.35pt;width:289.5pt;height:211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0070c0" strokeweight="1.5pt">
                <v:stroke joinstyle="miter"/>
                <v:path arrowok="t" o:connecttype="custom" o:connectlocs="399410,1627610;183833,1578054;589626,2169918;495326,2193608;1402404,2430502;1345552,2322314;2453398,2160716;2430674,2279412;2904639,1427213;3181324,1870908;3557329,954667;3434093,1121053;3261665,337373;3268133,415965;2474760,245724;2537910,145494;1884368,293476;1914922,207050;1191507,322823;1302147,406638;351239,981714;331920,893485" o:connectangles="0,0,0,0,0,0,0,0,0,0,0,0,0,0,0,0,0,0,0,0,0,0"/>
                <w10:wrap anchorx="margin"/>
              </v:shape>
            </w:pict>
          </mc:Fallback>
        </mc:AlternateContent>
      </w:r>
      <w:r w:rsidR="00D100D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B7851A" wp14:editId="2232454C">
                <wp:simplePos x="0" y="0"/>
                <wp:positionH relativeFrom="margin">
                  <wp:align>left</wp:align>
                </wp:positionH>
                <wp:positionV relativeFrom="paragraph">
                  <wp:posOffset>233046</wp:posOffset>
                </wp:positionV>
                <wp:extent cx="2743200" cy="1524000"/>
                <wp:effectExtent l="0" t="0" r="0" b="0"/>
                <wp:wrapNone/>
                <wp:docPr id="20401760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E87114" w14:textId="40D4278B" w:rsidR="00806B41" w:rsidRPr="00806B41" w:rsidRDefault="00806B41" w:rsidP="00806B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7851A" id="_x0000_s1029" type="#_x0000_t202" style="position:absolute;margin-left:0;margin-top:18.35pt;width:3in;height:120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" fillcolor="white [3201]" stroked="f" strokeweight=".5pt">
                <v:textbox>
                  <w:txbxContent>
                    <w:p w14:paraId="24E87114" w14:textId="40D4278B" w:rsidR="00806B41" w:rsidRPr="00806B41" w:rsidRDefault="00806B41" w:rsidP="00806B4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FD877A" w14:textId="0482F86E" w:rsidR="00B163A6" w:rsidRDefault="00B163A6" w:rsidP="00BA42E7"/>
    <w:p w14:paraId="37D4F351" w14:textId="31F61C58" w:rsidR="00B163A6" w:rsidRDefault="00660CB1" w:rsidP="00BA42E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6EC8C6" wp14:editId="6428FC65">
                <wp:simplePos x="0" y="0"/>
                <wp:positionH relativeFrom="column">
                  <wp:posOffset>3762375</wp:posOffset>
                </wp:positionH>
                <wp:positionV relativeFrom="paragraph">
                  <wp:posOffset>10795</wp:posOffset>
                </wp:positionV>
                <wp:extent cx="2209800" cy="1819275"/>
                <wp:effectExtent l="0" t="0" r="0" b="9525"/>
                <wp:wrapNone/>
                <wp:docPr id="103538303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73C865" w14:textId="270D876C" w:rsidR="007827FC" w:rsidRDefault="0041598F" w:rsidP="001B3D17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1598F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FUNDUS CHECKS</w:t>
                            </w:r>
                          </w:p>
                          <w:p w14:paraId="6125D22E" w14:textId="23BB0D8A" w:rsidR="0041598F" w:rsidRPr="0041598F" w:rsidRDefault="00394857" w:rsidP="001B3D1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>Fu</w:t>
                            </w:r>
                            <w:r w:rsidR="00CC4BDB">
                              <w:rPr>
                                <w:color w:val="0070C0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dus checks should be recorded on all referrals even if </w:t>
                            </w:r>
                            <w:r w:rsidR="00CC4BDB">
                              <w:rPr>
                                <w:color w:val="0070C0"/>
                                <w:sz w:val="28"/>
                                <w:szCs w:val="28"/>
                              </w:rPr>
                              <w:t>not achieved</w:t>
                            </w:r>
                            <w:r w:rsidR="00D60AC1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as this impacts the referral route into the department</w:t>
                            </w:r>
                            <w:r w:rsidR="00C45EA5">
                              <w:rPr>
                                <w:color w:val="0070C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EC8C6" id="Text Box 8" o:spid="_x0000_s1030" type="#_x0000_t202" style="position:absolute;margin-left:296.25pt;margin-top:.85pt;width:174pt;height:14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" fillcolor="white [3201]" stroked="f" strokeweight=".5pt">
                <v:textbox>
                  <w:txbxContent>
                    <w:p w14:paraId="5F73C865" w14:textId="270D876C" w:rsidR="007827FC" w:rsidRDefault="0041598F" w:rsidP="001B3D17">
                      <w:pPr>
                        <w:jc w:val="center"/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41598F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FUNDUS CHECKS</w:t>
                      </w:r>
                    </w:p>
                    <w:p w14:paraId="6125D22E" w14:textId="23BB0D8A" w:rsidR="0041598F" w:rsidRPr="0041598F" w:rsidRDefault="00394857" w:rsidP="001B3D1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70C0"/>
                          <w:sz w:val="28"/>
                          <w:szCs w:val="28"/>
                        </w:rPr>
                        <w:t>Fu</w:t>
                      </w:r>
                      <w:r w:rsidR="00CC4BDB">
                        <w:rPr>
                          <w:color w:val="0070C0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color w:val="0070C0"/>
                          <w:sz w:val="28"/>
                          <w:szCs w:val="28"/>
                        </w:rPr>
                        <w:t xml:space="preserve">dus checks should be recorded on all referrals even if </w:t>
                      </w:r>
                      <w:r w:rsidR="00CC4BDB">
                        <w:rPr>
                          <w:color w:val="0070C0"/>
                          <w:sz w:val="28"/>
                          <w:szCs w:val="28"/>
                        </w:rPr>
                        <w:t>not achieved</w:t>
                      </w:r>
                      <w:r w:rsidR="00D60AC1">
                        <w:rPr>
                          <w:color w:val="0070C0"/>
                          <w:sz w:val="28"/>
                          <w:szCs w:val="28"/>
                        </w:rPr>
                        <w:t xml:space="preserve"> as this impacts the referral route into the department</w:t>
                      </w:r>
                      <w:r w:rsidR="00C45EA5">
                        <w:rPr>
                          <w:color w:val="0070C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3EDEF65" w14:textId="3C0DF0F3" w:rsidR="00B163A6" w:rsidRDefault="00B163A6" w:rsidP="00BA42E7"/>
    <w:p w14:paraId="274B9BE1" w14:textId="7A302E61" w:rsidR="00B163A6" w:rsidRDefault="00B163A6" w:rsidP="00BA42E7"/>
    <w:p w14:paraId="338234E8" w14:textId="7CFAEEEB" w:rsidR="00B163A6" w:rsidRDefault="00B163A6" w:rsidP="00BA42E7"/>
    <w:p w14:paraId="6A582731" w14:textId="77777777" w:rsidR="008413AB" w:rsidRDefault="008413AB" w:rsidP="00BA42E7"/>
    <w:p w14:paraId="7D36C54E" w14:textId="77777777" w:rsidR="008F4B74" w:rsidRDefault="008F4B74" w:rsidP="00BA42E7"/>
    <w:p w14:paraId="56D38681" w14:textId="77777777" w:rsidR="008F4B74" w:rsidRDefault="008F4B74" w:rsidP="00BA42E7"/>
    <w:p w14:paraId="0CF0D417" w14:textId="77777777" w:rsidR="008F4B74" w:rsidRDefault="008F4B74" w:rsidP="00BA42E7"/>
    <w:p w14:paraId="7A1C5FC7" w14:textId="77777777" w:rsidR="008F4B74" w:rsidRDefault="008F4B74" w:rsidP="00BA42E7"/>
    <w:p w14:paraId="49A34CB8" w14:textId="0E053DB1" w:rsidR="00A77439" w:rsidRDefault="006C6199" w:rsidP="00BA42E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6B4A94" wp14:editId="3CC96D39">
                <wp:simplePos x="0" y="0"/>
                <wp:positionH relativeFrom="margin">
                  <wp:align>right</wp:align>
                </wp:positionH>
                <wp:positionV relativeFrom="paragraph">
                  <wp:posOffset>247015</wp:posOffset>
                </wp:positionV>
                <wp:extent cx="6496050" cy="3060700"/>
                <wp:effectExtent l="133350" t="133350" r="133350" b="1587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06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0EC7D997" w14:textId="6293E445" w:rsidR="0098264C" w:rsidRPr="00137229" w:rsidRDefault="0098264C" w:rsidP="00CD4C1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3722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PRISMS AND THE DVLA</w:t>
                            </w:r>
                          </w:p>
                          <w:p w14:paraId="1A2CD712" w14:textId="1CC802CF" w:rsidR="00CD4C11" w:rsidRDefault="00C272E6" w:rsidP="00CD4C1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As clinicians we have a responsibility</w:t>
                            </w:r>
                            <w:r w:rsidR="00837CDF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7C1CBF">
                              <w:rPr>
                                <w:sz w:val="28"/>
                                <w:szCs w:val="28"/>
                              </w:rPr>
                              <w:t xml:space="preserve">not only </w:t>
                            </w:r>
                            <w:r w:rsidR="00837CDF">
                              <w:rPr>
                                <w:sz w:val="28"/>
                                <w:szCs w:val="28"/>
                              </w:rPr>
                              <w:t xml:space="preserve">to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our </w:t>
                            </w:r>
                            <w:r w:rsidR="00C81E33">
                              <w:rPr>
                                <w:sz w:val="28"/>
                                <w:szCs w:val="28"/>
                              </w:rPr>
                              <w:t>patients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1CBF">
                              <w:rPr>
                                <w:sz w:val="28"/>
                                <w:szCs w:val="28"/>
                              </w:rPr>
                              <w:t xml:space="preserve">but also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legally</w:t>
                            </w:r>
                            <w:r w:rsidR="00C81E3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4223C">
                              <w:rPr>
                                <w:sz w:val="28"/>
                                <w:szCs w:val="28"/>
                              </w:rPr>
                              <w:t xml:space="preserve">regarding advice on the capacity to </w:t>
                            </w:r>
                            <w:r w:rsidR="001A3854">
                              <w:rPr>
                                <w:sz w:val="28"/>
                                <w:szCs w:val="28"/>
                              </w:rPr>
                              <w:t>drive and</w:t>
                            </w:r>
                            <w:r w:rsidR="00C81E33">
                              <w:rPr>
                                <w:sz w:val="28"/>
                                <w:szCs w:val="28"/>
                              </w:rPr>
                              <w:t xml:space="preserve"> notifying the DVLA</w:t>
                            </w:r>
                            <w:r w:rsidR="00350350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830674C" w14:textId="4FC70523" w:rsidR="0098264C" w:rsidRDefault="00382F6E" w:rsidP="00CD4C1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When p</w:t>
                            </w:r>
                            <w:r w:rsidR="00C87F20">
                              <w:rPr>
                                <w:sz w:val="28"/>
                                <w:szCs w:val="28"/>
                              </w:rPr>
                              <w:t xml:space="preserve">risms </w:t>
                            </w:r>
                            <w:r w:rsidR="008F2228">
                              <w:rPr>
                                <w:sz w:val="28"/>
                                <w:szCs w:val="28"/>
                              </w:rPr>
                              <w:t xml:space="preserve">have </w:t>
                            </w:r>
                            <w:r w:rsidR="00C87F20">
                              <w:rPr>
                                <w:sz w:val="28"/>
                                <w:szCs w:val="28"/>
                              </w:rPr>
                              <w:t>be</w:t>
                            </w:r>
                            <w:r w:rsidR="008F2228">
                              <w:rPr>
                                <w:sz w:val="28"/>
                                <w:szCs w:val="28"/>
                              </w:rPr>
                              <w:t>en</w:t>
                            </w:r>
                            <w:r w:rsidR="00C87F20">
                              <w:rPr>
                                <w:sz w:val="28"/>
                                <w:szCs w:val="28"/>
                              </w:rPr>
                              <w:t xml:space="preserve"> prescribed to those patients who are symptomatic</w:t>
                            </w:r>
                            <w:r w:rsidR="008F2228">
                              <w:rPr>
                                <w:sz w:val="28"/>
                                <w:szCs w:val="28"/>
                              </w:rPr>
                              <w:t xml:space="preserve"> with </w:t>
                            </w:r>
                            <w:r w:rsidR="00C87F20">
                              <w:rPr>
                                <w:sz w:val="28"/>
                                <w:szCs w:val="28"/>
                              </w:rPr>
                              <w:t>diplopia</w:t>
                            </w:r>
                            <w:r w:rsidR="00350350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C87F20">
                              <w:rPr>
                                <w:sz w:val="28"/>
                                <w:szCs w:val="28"/>
                              </w:rPr>
                              <w:t xml:space="preserve"> they should be advised that they</w:t>
                            </w:r>
                            <w:r w:rsidR="0035035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E6B62">
                              <w:rPr>
                                <w:sz w:val="28"/>
                                <w:szCs w:val="28"/>
                              </w:rPr>
                              <w:t>are required</w:t>
                            </w:r>
                            <w:r w:rsidR="00806E8B">
                              <w:rPr>
                                <w:sz w:val="28"/>
                                <w:szCs w:val="28"/>
                              </w:rPr>
                              <w:t xml:space="preserve"> to notify the DVLA to be </w:t>
                            </w:r>
                            <w:r w:rsidR="00D76E21">
                              <w:rPr>
                                <w:sz w:val="28"/>
                                <w:szCs w:val="28"/>
                              </w:rPr>
                              <w:t xml:space="preserve">given </w:t>
                            </w:r>
                            <w:r w:rsidR="00806E8B">
                              <w:rPr>
                                <w:sz w:val="28"/>
                                <w:szCs w:val="28"/>
                              </w:rPr>
                              <w:t>clearance to drive with prisms in their glasses</w:t>
                            </w:r>
                            <w:r w:rsidR="00CF6ECA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8D36ED7" w14:textId="34EEA1E2" w:rsidR="00EB107A" w:rsidRDefault="00EB107A" w:rsidP="00CD4C1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For those </w:t>
                            </w:r>
                            <w:r w:rsidR="00661FB2">
                              <w:rPr>
                                <w:sz w:val="28"/>
                                <w:szCs w:val="28"/>
                              </w:rPr>
                              <w:t>patients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1CBF">
                              <w:rPr>
                                <w:sz w:val="28"/>
                                <w:szCs w:val="28"/>
                              </w:rPr>
                              <w:t>where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the symptom is not </w:t>
                            </w:r>
                            <w:r w:rsidR="00661FB2">
                              <w:rPr>
                                <w:sz w:val="28"/>
                                <w:szCs w:val="28"/>
                              </w:rPr>
                              <w:t>diplopia</w:t>
                            </w:r>
                            <w:r w:rsidR="000E6B62">
                              <w:rPr>
                                <w:sz w:val="28"/>
                                <w:szCs w:val="28"/>
                              </w:rPr>
                              <w:t>, please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consider other treatments options before prescrib</w:t>
                            </w:r>
                            <w:r w:rsidR="00661FB2">
                              <w:rPr>
                                <w:sz w:val="28"/>
                                <w:szCs w:val="28"/>
                              </w:rPr>
                              <w:t>ing prisms</w:t>
                            </w:r>
                            <w:r w:rsidR="0014207D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661FB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A3854">
                              <w:rPr>
                                <w:sz w:val="28"/>
                                <w:szCs w:val="28"/>
                              </w:rPr>
                              <w:t>Therefore,</w:t>
                            </w:r>
                            <w:r w:rsidR="00661FB2">
                              <w:rPr>
                                <w:sz w:val="28"/>
                                <w:szCs w:val="28"/>
                              </w:rPr>
                              <w:t xml:space="preserve"> hopefully preventing reliance on pris</w:t>
                            </w:r>
                            <w:r w:rsidR="00A27271"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  <w:r w:rsidR="00661FB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FC65587" w14:textId="77777777" w:rsidR="00CF5F7E" w:rsidRDefault="00CF5F7E" w:rsidP="00CD4C1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5D0A3B6" w14:textId="77777777" w:rsidR="00B4788B" w:rsidRPr="00CD4C11" w:rsidRDefault="00B4788B" w:rsidP="00CD4C1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01A7041" w14:textId="77777777" w:rsidR="00CD4C11" w:rsidRPr="00815815" w:rsidRDefault="00CD4C11" w:rsidP="00CD4C1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1E303E0" w14:textId="77777777" w:rsidR="00815815" w:rsidRPr="00ED1FE8" w:rsidRDefault="00815815" w:rsidP="00C513F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B4A94" id="Text Box 13" o:spid="_x0000_s1031" type="#_x0000_t202" style="position:absolute;margin-left:460.3pt;margin-top:19.45pt;width:511.5pt;height:241pt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" fillcolor="white [3201]" stroked="f" strokeweight="3pt">
                <v:shadow on="t" color="black" offset="0,1pt"/>
                <v:textbox>
                  <w:txbxContent>
                    <w:p w14:paraId="0EC7D997" w14:textId="6293E445" w:rsidR="0098264C" w:rsidRPr="00137229" w:rsidRDefault="0098264C" w:rsidP="00CD4C1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37229">
                        <w:rPr>
                          <w:b/>
                          <w:bCs/>
                          <w:sz w:val="32"/>
                          <w:szCs w:val="32"/>
                        </w:rPr>
                        <w:t>PRISMS AND THE DVLA</w:t>
                      </w:r>
                    </w:p>
                    <w:p w14:paraId="1A2CD712" w14:textId="1CC802CF" w:rsidR="00CD4C11" w:rsidRDefault="00C272E6" w:rsidP="00CD4C1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As clinicians we have a responsibility</w:t>
                      </w:r>
                      <w:r w:rsidR="00837CDF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="007C1CBF">
                        <w:rPr>
                          <w:sz w:val="28"/>
                          <w:szCs w:val="28"/>
                        </w:rPr>
                        <w:t xml:space="preserve">not only </w:t>
                      </w:r>
                      <w:r w:rsidR="00837CDF">
                        <w:rPr>
                          <w:sz w:val="28"/>
                          <w:szCs w:val="28"/>
                        </w:rPr>
                        <w:t xml:space="preserve">to </w:t>
                      </w:r>
                      <w:r>
                        <w:rPr>
                          <w:sz w:val="28"/>
                          <w:szCs w:val="28"/>
                        </w:rPr>
                        <w:t xml:space="preserve">our </w:t>
                      </w:r>
                      <w:r w:rsidR="00C81E33">
                        <w:rPr>
                          <w:sz w:val="28"/>
                          <w:szCs w:val="28"/>
                        </w:rPr>
                        <w:t>patients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C1CBF">
                        <w:rPr>
                          <w:sz w:val="28"/>
                          <w:szCs w:val="28"/>
                        </w:rPr>
                        <w:t xml:space="preserve">but also </w:t>
                      </w:r>
                      <w:r>
                        <w:rPr>
                          <w:sz w:val="28"/>
                          <w:szCs w:val="28"/>
                        </w:rPr>
                        <w:t>legally</w:t>
                      </w:r>
                      <w:r w:rsidR="00C81E3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4223C">
                        <w:rPr>
                          <w:sz w:val="28"/>
                          <w:szCs w:val="28"/>
                        </w:rPr>
                        <w:t xml:space="preserve">regarding advice on the capacity to </w:t>
                      </w:r>
                      <w:r w:rsidR="001A3854">
                        <w:rPr>
                          <w:sz w:val="28"/>
                          <w:szCs w:val="28"/>
                        </w:rPr>
                        <w:t>drive and</w:t>
                      </w:r>
                      <w:r w:rsidR="00C81E33">
                        <w:rPr>
                          <w:sz w:val="28"/>
                          <w:szCs w:val="28"/>
                        </w:rPr>
                        <w:t xml:space="preserve"> notifying the DVLA</w:t>
                      </w:r>
                      <w:r w:rsidR="00350350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1830674C" w14:textId="4FC70523" w:rsidR="0098264C" w:rsidRDefault="00382F6E" w:rsidP="00CD4C1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When p</w:t>
                      </w:r>
                      <w:r w:rsidR="00C87F20">
                        <w:rPr>
                          <w:sz w:val="28"/>
                          <w:szCs w:val="28"/>
                        </w:rPr>
                        <w:t xml:space="preserve">risms </w:t>
                      </w:r>
                      <w:r w:rsidR="008F2228">
                        <w:rPr>
                          <w:sz w:val="28"/>
                          <w:szCs w:val="28"/>
                        </w:rPr>
                        <w:t xml:space="preserve">have </w:t>
                      </w:r>
                      <w:r w:rsidR="00C87F20">
                        <w:rPr>
                          <w:sz w:val="28"/>
                          <w:szCs w:val="28"/>
                        </w:rPr>
                        <w:t>be</w:t>
                      </w:r>
                      <w:r w:rsidR="008F2228">
                        <w:rPr>
                          <w:sz w:val="28"/>
                          <w:szCs w:val="28"/>
                        </w:rPr>
                        <w:t>en</w:t>
                      </w:r>
                      <w:r w:rsidR="00C87F20">
                        <w:rPr>
                          <w:sz w:val="28"/>
                          <w:szCs w:val="28"/>
                        </w:rPr>
                        <w:t xml:space="preserve"> prescribed to those patients who are symptomatic</w:t>
                      </w:r>
                      <w:r w:rsidR="008F2228">
                        <w:rPr>
                          <w:sz w:val="28"/>
                          <w:szCs w:val="28"/>
                        </w:rPr>
                        <w:t xml:space="preserve"> with </w:t>
                      </w:r>
                      <w:r w:rsidR="00C87F20">
                        <w:rPr>
                          <w:sz w:val="28"/>
                          <w:szCs w:val="28"/>
                        </w:rPr>
                        <w:t>diplopia</w:t>
                      </w:r>
                      <w:r w:rsidR="00350350">
                        <w:rPr>
                          <w:sz w:val="28"/>
                          <w:szCs w:val="28"/>
                        </w:rPr>
                        <w:t>,</w:t>
                      </w:r>
                      <w:r w:rsidR="00C87F20">
                        <w:rPr>
                          <w:sz w:val="28"/>
                          <w:szCs w:val="28"/>
                        </w:rPr>
                        <w:t xml:space="preserve"> they should be advised that they</w:t>
                      </w:r>
                      <w:r w:rsidR="0035035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E6B62">
                        <w:rPr>
                          <w:sz w:val="28"/>
                          <w:szCs w:val="28"/>
                        </w:rPr>
                        <w:t>are required</w:t>
                      </w:r>
                      <w:r w:rsidR="00806E8B">
                        <w:rPr>
                          <w:sz w:val="28"/>
                          <w:szCs w:val="28"/>
                        </w:rPr>
                        <w:t xml:space="preserve"> to notify the DVLA to be </w:t>
                      </w:r>
                      <w:r w:rsidR="00D76E21">
                        <w:rPr>
                          <w:sz w:val="28"/>
                          <w:szCs w:val="28"/>
                        </w:rPr>
                        <w:t xml:space="preserve">given </w:t>
                      </w:r>
                      <w:r w:rsidR="00806E8B">
                        <w:rPr>
                          <w:sz w:val="28"/>
                          <w:szCs w:val="28"/>
                        </w:rPr>
                        <w:t>clearance to drive with prisms in their glasses</w:t>
                      </w:r>
                      <w:r w:rsidR="00CF6ECA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18D36ED7" w14:textId="34EEA1E2" w:rsidR="00EB107A" w:rsidRDefault="00EB107A" w:rsidP="00CD4C1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For those </w:t>
                      </w:r>
                      <w:r w:rsidR="00661FB2">
                        <w:rPr>
                          <w:sz w:val="28"/>
                          <w:szCs w:val="28"/>
                        </w:rPr>
                        <w:t>patients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C1CBF">
                        <w:rPr>
                          <w:sz w:val="28"/>
                          <w:szCs w:val="28"/>
                        </w:rPr>
                        <w:t>where</w:t>
                      </w:r>
                      <w:r>
                        <w:rPr>
                          <w:sz w:val="28"/>
                          <w:szCs w:val="28"/>
                        </w:rPr>
                        <w:t xml:space="preserve"> the symptom is not </w:t>
                      </w:r>
                      <w:r w:rsidR="00661FB2">
                        <w:rPr>
                          <w:sz w:val="28"/>
                          <w:szCs w:val="28"/>
                        </w:rPr>
                        <w:t>diplopia</w:t>
                      </w:r>
                      <w:r w:rsidR="000E6B62">
                        <w:rPr>
                          <w:sz w:val="28"/>
                          <w:szCs w:val="28"/>
                        </w:rPr>
                        <w:t>, please</w:t>
                      </w:r>
                      <w:r>
                        <w:rPr>
                          <w:sz w:val="28"/>
                          <w:szCs w:val="28"/>
                        </w:rPr>
                        <w:t xml:space="preserve"> consider other treatments options before prescrib</w:t>
                      </w:r>
                      <w:r w:rsidR="00661FB2">
                        <w:rPr>
                          <w:sz w:val="28"/>
                          <w:szCs w:val="28"/>
                        </w:rPr>
                        <w:t>ing prisms</w:t>
                      </w:r>
                      <w:r w:rsidR="0014207D">
                        <w:rPr>
                          <w:sz w:val="28"/>
                          <w:szCs w:val="28"/>
                        </w:rPr>
                        <w:t>.</w:t>
                      </w:r>
                      <w:r w:rsidR="00661FB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A3854">
                        <w:rPr>
                          <w:sz w:val="28"/>
                          <w:szCs w:val="28"/>
                        </w:rPr>
                        <w:t>Therefore,</w:t>
                      </w:r>
                      <w:r w:rsidR="00661FB2">
                        <w:rPr>
                          <w:sz w:val="28"/>
                          <w:szCs w:val="28"/>
                        </w:rPr>
                        <w:t xml:space="preserve"> hopefully preventing reliance on pris</w:t>
                      </w:r>
                      <w:r w:rsidR="00A27271">
                        <w:rPr>
                          <w:sz w:val="28"/>
                          <w:szCs w:val="28"/>
                        </w:rPr>
                        <w:t>m</w:t>
                      </w:r>
                      <w:r w:rsidR="00661FB2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1FC65587" w14:textId="77777777" w:rsidR="00CF5F7E" w:rsidRDefault="00CF5F7E" w:rsidP="00CD4C1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5D0A3B6" w14:textId="77777777" w:rsidR="00B4788B" w:rsidRPr="00CD4C11" w:rsidRDefault="00B4788B" w:rsidP="00CD4C1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01A7041" w14:textId="77777777" w:rsidR="00CD4C11" w:rsidRPr="00815815" w:rsidRDefault="00CD4C11" w:rsidP="00CD4C1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1E303E0" w14:textId="77777777" w:rsidR="00815815" w:rsidRPr="00ED1FE8" w:rsidRDefault="00815815" w:rsidP="00C513F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173FEC" w14:textId="49B9F212" w:rsidR="00A77439" w:rsidRDefault="00A77439" w:rsidP="00BA42E7"/>
    <w:p w14:paraId="231DA5EE" w14:textId="346D9F1B" w:rsidR="00A77439" w:rsidRDefault="00A77439" w:rsidP="00BA42E7"/>
    <w:p w14:paraId="43141FFC" w14:textId="7F964C8A" w:rsidR="00A77439" w:rsidRDefault="00A77439" w:rsidP="00BA42E7"/>
    <w:p w14:paraId="24F7F919" w14:textId="466261BD" w:rsidR="00A77439" w:rsidRDefault="00A77439" w:rsidP="00BA42E7"/>
    <w:p w14:paraId="44638A08" w14:textId="33D39DC7" w:rsidR="00A77439" w:rsidRDefault="00A77439" w:rsidP="00BA42E7"/>
    <w:p w14:paraId="3F91DF7C" w14:textId="4F9D677C" w:rsidR="00BA42E7" w:rsidRPr="00257E77" w:rsidRDefault="00BA42E7" w:rsidP="00BA42E7"/>
    <w:p w14:paraId="07019946" w14:textId="463925AF" w:rsidR="00237711" w:rsidRDefault="00237711"/>
    <w:p w14:paraId="1643DFA3" w14:textId="77777777" w:rsidR="002964AA" w:rsidRPr="002964AA" w:rsidRDefault="002964AA" w:rsidP="002964AA"/>
    <w:p w14:paraId="71AA5679" w14:textId="77777777" w:rsidR="002964AA" w:rsidRPr="002964AA" w:rsidRDefault="002964AA" w:rsidP="002964AA"/>
    <w:p w14:paraId="3A2C0A5F" w14:textId="77777777" w:rsidR="002964AA" w:rsidRPr="002964AA" w:rsidRDefault="002964AA" w:rsidP="002964AA"/>
    <w:p w14:paraId="1FF73D30" w14:textId="77777777" w:rsidR="002964AA" w:rsidRPr="002964AA" w:rsidRDefault="002964AA" w:rsidP="002964AA"/>
    <w:p w14:paraId="0B7D63C2" w14:textId="78D8253B" w:rsidR="002964AA" w:rsidRPr="002964AA" w:rsidRDefault="00B433F0" w:rsidP="002964AA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CE59E7" wp14:editId="171942B8">
                <wp:simplePos x="0" y="0"/>
                <wp:positionH relativeFrom="margin">
                  <wp:align>left</wp:align>
                </wp:positionH>
                <wp:positionV relativeFrom="paragraph">
                  <wp:posOffset>287655</wp:posOffset>
                </wp:positionV>
                <wp:extent cx="3933825" cy="2790825"/>
                <wp:effectExtent l="19050" t="0" r="47625" b="47625"/>
                <wp:wrapNone/>
                <wp:docPr id="983142767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2790825"/>
                        </a:xfrm>
                        <a:prstGeom prst="cloud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A2D71" id="Cloud 2" o:spid="_x0000_s1026" style="position:absolute;margin-left:0;margin-top:22.65pt;width:309.75pt;height:219.7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0070c0" strokeweight="1.5pt">
                <v:stroke joinstyle="miter"/>
                <v:path arrowok="t" o:connecttype="custom" o:connectlocs="427348,1691098;196691,1639610;630869,2254560;529974,2279174;1500499,2525309;1439671,2412901;2625009,2244999;2600695,2368325;3107813,1482884;3403851,1943887;3806158,991906;3674302,1164782;3489813,350533;3496733,432190;2647865,255309;2715432,151170;2016176,304923;2048867,215126;1274851,335416;1393230,422500;375808,1020008;355137,928337" o:connectangles="0,0,0,0,0,0,0,0,0,0,0,0,0,0,0,0,0,0,0,0,0,0"/>
                <w10:wrap anchorx="margin"/>
              </v:shape>
            </w:pict>
          </mc:Fallback>
        </mc:AlternateContent>
      </w:r>
    </w:p>
    <w:p w14:paraId="21D2268E" w14:textId="655494AA" w:rsidR="002964AA" w:rsidRPr="002964AA" w:rsidRDefault="002964AA" w:rsidP="002964AA"/>
    <w:p w14:paraId="12D65889" w14:textId="40D39F1E" w:rsidR="002964AA" w:rsidRPr="002964AA" w:rsidRDefault="008C383F" w:rsidP="002964A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92324C" wp14:editId="44B28AA2">
                <wp:simplePos x="0" y="0"/>
                <wp:positionH relativeFrom="margin">
                  <wp:posOffset>4410075</wp:posOffset>
                </wp:positionH>
                <wp:positionV relativeFrom="paragraph">
                  <wp:posOffset>116205</wp:posOffset>
                </wp:positionV>
                <wp:extent cx="2266950" cy="4752975"/>
                <wp:effectExtent l="133350" t="133350" r="133350" b="1619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75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30CED1E1" w14:textId="3FD87168" w:rsidR="00112737" w:rsidRPr="00803CF2" w:rsidRDefault="00683213" w:rsidP="009B53F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03CF2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CYNAPSIS</w:t>
                            </w:r>
                          </w:p>
                          <w:p w14:paraId="51DB4845" w14:textId="7D8C12A3" w:rsidR="00B944BD" w:rsidRPr="00790ABF" w:rsidRDefault="00B944BD" w:rsidP="009B53F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90ABF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Welcome to a new era.</w:t>
                            </w:r>
                          </w:p>
                          <w:p w14:paraId="711ECA7E" w14:textId="065CDC37" w:rsidR="00B944BD" w:rsidRPr="00803CF2" w:rsidRDefault="00B944BD" w:rsidP="009B53FB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03CF2">
                              <w:rPr>
                                <w:color w:val="FF0000"/>
                                <w:sz w:val="28"/>
                                <w:szCs w:val="28"/>
                              </w:rPr>
                              <w:t>Cynapsis</w:t>
                            </w:r>
                            <w:proofErr w:type="spellEnd"/>
                            <w:r w:rsidRPr="00803CF2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is coming soo</w:t>
                            </w:r>
                            <w:r w:rsidR="00AE03A1" w:rsidRPr="00803CF2">
                              <w:rPr>
                                <w:color w:val="FF0000"/>
                                <w:sz w:val="28"/>
                                <w:szCs w:val="28"/>
                              </w:rPr>
                              <w:t>n.</w:t>
                            </w:r>
                          </w:p>
                          <w:p w14:paraId="3EFA017F" w14:textId="4CA1048C" w:rsidR="00AE03A1" w:rsidRPr="00803CF2" w:rsidRDefault="00AE03A1" w:rsidP="009B53FB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03CF2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Hopefully this will allow for better </w:t>
                            </w:r>
                            <w:r w:rsidR="00346E76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multidisciplinary working between the hospital eye service and community </w:t>
                            </w:r>
                            <w:r w:rsidR="008C383F">
                              <w:rPr>
                                <w:color w:val="FF0000"/>
                                <w:sz w:val="28"/>
                                <w:szCs w:val="28"/>
                              </w:rPr>
                              <w:t>clinicians</w:t>
                            </w:r>
                            <w:r w:rsidR="001A3854">
                              <w:rPr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  <w:r w:rsidR="008C383F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We will be able to </w:t>
                            </w:r>
                            <w:r w:rsidR="001A3854">
                              <w:rPr>
                                <w:color w:val="FF0000"/>
                                <w:sz w:val="28"/>
                                <w:szCs w:val="28"/>
                              </w:rPr>
                              <w:t>communicate,</w:t>
                            </w:r>
                            <w:r w:rsidR="008C383F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and</w:t>
                            </w:r>
                            <w:r w:rsidR="00BA47A0" w:rsidRPr="00803CF2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offer advise through the system allowing for better use of </w:t>
                            </w:r>
                            <w:r w:rsidR="007667A0" w:rsidRPr="00803CF2">
                              <w:rPr>
                                <w:color w:val="FF0000"/>
                                <w:sz w:val="28"/>
                                <w:szCs w:val="28"/>
                              </w:rPr>
                              <w:t>services.</w:t>
                            </w:r>
                          </w:p>
                          <w:p w14:paraId="100EEC65" w14:textId="5C21977D" w:rsidR="007667A0" w:rsidRPr="00AE03A1" w:rsidRDefault="007667A0" w:rsidP="009B53F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03CF2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As with everything it </w:t>
                            </w:r>
                            <w:r w:rsidR="00DE5044" w:rsidRPr="00803CF2">
                              <w:rPr>
                                <w:color w:val="FF0000"/>
                                <w:sz w:val="28"/>
                                <w:szCs w:val="28"/>
                              </w:rPr>
                              <w:t>is</w:t>
                            </w:r>
                            <w:r w:rsidRPr="00803CF2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another system to get to grips</w:t>
                            </w:r>
                            <w:r w:rsidR="00DE5044" w:rsidRPr="00803CF2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but hopefully will be a </w:t>
                            </w:r>
                            <w:r w:rsidR="00E82DBA" w:rsidRPr="00803CF2">
                              <w:rPr>
                                <w:color w:val="FF0000"/>
                                <w:sz w:val="28"/>
                                <w:szCs w:val="28"/>
                              </w:rPr>
                              <w:t>positive experience</w:t>
                            </w:r>
                            <w:r w:rsidR="00E82DBA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79D098D" w14:textId="77777777" w:rsidR="00683213" w:rsidRPr="00683213" w:rsidRDefault="00683213" w:rsidP="009B53F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2324C" id="Text Box 14" o:spid="_x0000_s1032" type="#_x0000_t202" style="position:absolute;margin-left:347.25pt;margin-top:9.15pt;width:178.5pt;height:374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" fillcolor="white [3201]" stroked="f" strokeweight="3pt">
                <v:shadow on="t" color="black" offset="0,1pt"/>
                <v:textbox>
                  <w:txbxContent>
                    <w:p w14:paraId="30CED1E1" w14:textId="3FD87168" w:rsidR="00112737" w:rsidRPr="00803CF2" w:rsidRDefault="00683213" w:rsidP="009B53FB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03CF2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CYNAPSIS</w:t>
                      </w:r>
                    </w:p>
                    <w:p w14:paraId="51DB4845" w14:textId="7D8C12A3" w:rsidR="00B944BD" w:rsidRPr="00790ABF" w:rsidRDefault="00B944BD" w:rsidP="009B53FB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790ABF">
                        <w:rPr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  <w:t>Welcome to a new era.</w:t>
                      </w:r>
                    </w:p>
                    <w:p w14:paraId="711ECA7E" w14:textId="065CDC37" w:rsidR="00B944BD" w:rsidRPr="00803CF2" w:rsidRDefault="00B944BD" w:rsidP="009B53FB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803CF2">
                        <w:rPr>
                          <w:color w:val="FF0000"/>
                          <w:sz w:val="28"/>
                          <w:szCs w:val="28"/>
                        </w:rPr>
                        <w:t>Cynapsis</w:t>
                      </w:r>
                      <w:proofErr w:type="spellEnd"/>
                      <w:r w:rsidRPr="00803CF2">
                        <w:rPr>
                          <w:color w:val="FF0000"/>
                          <w:sz w:val="28"/>
                          <w:szCs w:val="28"/>
                        </w:rPr>
                        <w:t xml:space="preserve"> is coming soo</w:t>
                      </w:r>
                      <w:r w:rsidR="00AE03A1" w:rsidRPr="00803CF2">
                        <w:rPr>
                          <w:color w:val="FF0000"/>
                          <w:sz w:val="28"/>
                          <w:szCs w:val="28"/>
                        </w:rPr>
                        <w:t>n.</w:t>
                      </w:r>
                    </w:p>
                    <w:p w14:paraId="3EFA017F" w14:textId="4CA1048C" w:rsidR="00AE03A1" w:rsidRPr="00803CF2" w:rsidRDefault="00AE03A1" w:rsidP="009B53FB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803CF2">
                        <w:rPr>
                          <w:color w:val="FF0000"/>
                          <w:sz w:val="28"/>
                          <w:szCs w:val="28"/>
                        </w:rPr>
                        <w:t xml:space="preserve">Hopefully this will allow for better </w:t>
                      </w:r>
                      <w:r w:rsidR="00346E76">
                        <w:rPr>
                          <w:color w:val="FF0000"/>
                          <w:sz w:val="28"/>
                          <w:szCs w:val="28"/>
                        </w:rPr>
                        <w:t xml:space="preserve">multidisciplinary working between the hospital eye service and community </w:t>
                      </w:r>
                      <w:r w:rsidR="008C383F">
                        <w:rPr>
                          <w:color w:val="FF0000"/>
                          <w:sz w:val="28"/>
                          <w:szCs w:val="28"/>
                        </w:rPr>
                        <w:t>clinicians</w:t>
                      </w:r>
                      <w:r w:rsidR="001A3854">
                        <w:rPr>
                          <w:color w:val="FF0000"/>
                          <w:sz w:val="28"/>
                          <w:szCs w:val="28"/>
                        </w:rPr>
                        <w:t>.</w:t>
                      </w:r>
                      <w:r w:rsidR="008C383F">
                        <w:rPr>
                          <w:color w:val="FF0000"/>
                          <w:sz w:val="28"/>
                          <w:szCs w:val="28"/>
                        </w:rPr>
                        <w:t xml:space="preserve"> We will be able to </w:t>
                      </w:r>
                      <w:r w:rsidR="001A3854">
                        <w:rPr>
                          <w:color w:val="FF0000"/>
                          <w:sz w:val="28"/>
                          <w:szCs w:val="28"/>
                        </w:rPr>
                        <w:t>communicate,</w:t>
                      </w:r>
                      <w:r w:rsidR="008C383F">
                        <w:rPr>
                          <w:color w:val="FF0000"/>
                          <w:sz w:val="28"/>
                          <w:szCs w:val="28"/>
                        </w:rPr>
                        <w:t xml:space="preserve"> and</w:t>
                      </w:r>
                      <w:r w:rsidR="00BA47A0" w:rsidRPr="00803CF2">
                        <w:rPr>
                          <w:color w:val="FF0000"/>
                          <w:sz w:val="28"/>
                          <w:szCs w:val="28"/>
                        </w:rPr>
                        <w:t xml:space="preserve"> offer advise through the system allowing for better use of </w:t>
                      </w:r>
                      <w:r w:rsidR="007667A0" w:rsidRPr="00803CF2">
                        <w:rPr>
                          <w:color w:val="FF0000"/>
                          <w:sz w:val="28"/>
                          <w:szCs w:val="28"/>
                        </w:rPr>
                        <w:t>services.</w:t>
                      </w:r>
                    </w:p>
                    <w:p w14:paraId="100EEC65" w14:textId="5C21977D" w:rsidR="007667A0" w:rsidRPr="00AE03A1" w:rsidRDefault="007667A0" w:rsidP="009B53F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03CF2">
                        <w:rPr>
                          <w:color w:val="FF0000"/>
                          <w:sz w:val="28"/>
                          <w:szCs w:val="28"/>
                        </w:rPr>
                        <w:t xml:space="preserve">As with everything it </w:t>
                      </w:r>
                      <w:r w:rsidR="00DE5044" w:rsidRPr="00803CF2">
                        <w:rPr>
                          <w:color w:val="FF0000"/>
                          <w:sz w:val="28"/>
                          <w:szCs w:val="28"/>
                        </w:rPr>
                        <w:t>is</w:t>
                      </w:r>
                      <w:r w:rsidRPr="00803CF2">
                        <w:rPr>
                          <w:color w:val="FF0000"/>
                          <w:sz w:val="28"/>
                          <w:szCs w:val="28"/>
                        </w:rPr>
                        <w:t xml:space="preserve"> another system to get to grips</w:t>
                      </w:r>
                      <w:r w:rsidR="00DE5044" w:rsidRPr="00803CF2">
                        <w:rPr>
                          <w:color w:val="FF0000"/>
                          <w:sz w:val="28"/>
                          <w:szCs w:val="28"/>
                        </w:rPr>
                        <w:t xml:space="preserve"> but hopefully will be a </w:t>
                      </w:r>
                      <w:r w:rsidR="00E82DBA" w:rsidRPr="00803CF2">
                        <w:rPr>
                          <w:color w:val="FF0000"/>
                          <w:sz w:val="28"/>
                          <w:szCs w:val="28"/>
                        </w:rPr>
                        <w:t>positive experience</w:t>
                      </w:r>
                      <w:r w:rsidR="00E82DBA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679D098D" w14:textId="77777777" w:rsidR="00683213" w:rsidRPr="00683213" w:rsidRDefault="00683213" w:rsidP="009B53F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433F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185708" wp14:editId="28ECDB12">
                <wp:simplePos x="0" y="0"/>
                <wp:positionH relativeFrom="column">
                  <wp:posOffset>647700</wp:posOffset>
                </wp:positionH>
                <wp:positionV relativeFrom="paragraph">
                  <wp:posOffset>97155</wp:posOffset>
                </wp:positionV>
                <wp:extent cx="2562225" cy="1895475"/>
                <wp:effectExtent l="0" t="0" r="9525" b="9525"/>
                <wp:wrapNone/>
                <wp:docPr id="133519265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E18ED0" w14:textId="194E3E6A" w:rsidR="00A2709F" w:rsidRDefault="00FA0D1A" w:rsidP="00F54AD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NEW CLINICS</w:t>
                            </w:r>
                          </w:p>
                          <w:p w14:paraId="181AF662" w14:textId="27FF940A" w:rsidR="00FA0D1A" w:rsidRPr="007B7268" w:rsidRDefault="00D5472E" w:rsidP="00F54AD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We have rec</w:t>
                            </w:r>
                            <w:r w:rsidR="00F157F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ntly</w:t>
                            </w:r>
                            <w:r w:rsidR="00F157FB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introduced a</w:t>
                            </w:r>
                            <w:r w:rsidR="00227E42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5C98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new </w:t>
                            </w:r>
                            <w:r w:rsidR="00382F6E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O</w:t>
                            </w:r>
                            <w:r w:rsidR="00C05C98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rthoptic only clinic at Revive Healthy Living Centre in Derby an</w:t>
                            </w:r>
                            <w:r w:rsidR="00B433F0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d a new shared care clinic (</w:t>
                            </w:r>
                            <w:r w:rsidR="001A5948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O</w:t>
                            </w:r>
                            <w:r w:rsidR="00B433F0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rthopt</w:t>
                            </w:r>
                            <w:r w:rsidR="001A5948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ist/Optometry) </w:t>
                            </w:r>
                            <w:r w:rsidR="00B433F0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at Ripley Hospital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85708" id="Text Box 4" o:spid="_x0000_s1033" type="#_x0000_t202" style="position:absolute;margin-left:51pt;margin-top:7.65pt;width:201.75pt;height:14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" fillcolor="white [3201]" stroked="f" strokeweight=".5pt">
                <v:textbox>
                  <w:txbxContent>
                    <w:p w14:paraId="09E18ED0" w14:textId="194E3E6A" w:rsidR="00A2709F" w:rsidRDefault="00FA0D1A" w:rsidP="00F54AD7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NEW CLINICS</w:t>
                      </w:r>
                    </w:p>
                    <w:p w14:paraId="181AF662" w14:textId="27FF940A" w:rsidR="00FA0D1A" w:rsidRPr="007B7268" w:rsidRDefault="00D5472E" w:rsidP="00F54AD7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We have rec</w:t>
                      </w:r>
                      <w:r w:rsidR="00F157FB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ntly</w:t>
                      </w:r>
                      <w:r w:rsidR="00F157FB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introduced a</w:t>
                      </w:r>
                      <w:r w:rsidR="00227E42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C05C98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new </w:t>
                      </w:r>
                      <w:r w:rsidR="00382F6E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O</w:t>
                      </w:r>
                      <w:r w:rsidR="00C05C98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rthoptic only clinic at Revive Healthy Living Centre in Derby an</w:t>
                      </w:r>
                      <w:r w:rsidR="00B433F0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d a new shared care clinic (</w:t>
                      </w:r>
                      <w:r w:rsidR="001A5948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O</w:t>
                      </w:r>
                      <w:r w:rsidR="00B433F0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rthopt</w:t>
                      </w:r>
                      <w:r w:rsidR="001A5948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ist/Optometry) </w:t>
                      </w:r>
                      <w:r w:rsidR="00B433F0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at Ripley Hospital</w:t>
                      </w:r>
                    </w:p>
                  </w:txbxContent>
                </v:textbox>
              </v:shape>
            </w:pict>
          </mc:Fallback>
        </mc:AlternateContent>
      </w:r>
    </w:p>
    <w:p w14:paraId="16E5C149" w14:textId="3393AE6F" w:rsidR="002964AA" w:rsidRPr="002964AA" w:rsidRDefault="002964AA" w:rsidP="002964AA"/>
    <w:p w14:paraId="0E8380D0" w14:textId="5185114D" w:rsidR="002964AA" w:rsidRPr="002964AA" w:rsidRDefault="002964AA" w:rsidP="002964AA"/>
    <w:p w14:paraId="76736457" w14:textId="25524BEB" w:rsidR="002964AA" w:rsidRPr="002964AA" w:rsidRDefault="002964AA" w:rsidP="002964AA"/>
    <w:p w14:paraId="1A6B0DBB" w14:textId="3D3116AD" w:rsidR="002964AA" w:rsidRPr="002964AA" w:rsidRDefault="002964AA" w:rsidP="002964AA"/>
    <w:p w14:paraId="7F264AC0" w14:textId="77777777" w:rsidR="002964AA" w:rsidRPr="002964AA" w:rsidRDefault="002964AA" w:rsidP="002964AA"/>
    <w:p w14:paraId="7D1A2447" w14:textId="77777777" w:rsidR="002964AA" w:rsidRPr="002964AA" w:rsidRDefault="002964AA" w:rsidP="002964AA"/>
    <w:p w14:paraId="5583157D" w14:textId="77777777" w:rsidR="002964AA" w:rsidRPr="002964AA" w:rsidRDefault="002964AA" w:rsidP="002964AA"/>
    <w:p w14:paraId="3C5078F5" w14:textId="77777777" w:rsidR="002964AA" w:rsidRPr="002964AA" w:rsidRDefault="002964AA" w:rsidP="002964AA"/>
    <w:p w14:paraId="1FCE20C0" w14:textId="75AD67E4" w:rsidR="002964AA" w:rsidRPr="002964AA" w:rsidRDefault="00A93C57" w:rsidP="002964A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6CE54D" wp14:editId="26F25707">
                <wp:simplePos x="0" y="0"/>
                <wp:positionH relativeFrom="column">
                  <wp:posOffset>38100</wp:posOffset>
                </wp:positionH>
                <wp:positionV relativeFrom="paragraph">
                  <wp:posOffset>139700</wp:posOffset>
                </wp:positionV>
                <wp:extent cx="3752850" cy="1057275"/>
                <wp:effectExtent l="133350" t="133350" r="133350" b="161925"/>
                <wp:wrapNone/>
                <wp:docPr id="211858758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6E6FEE4B" w14:textId="3CB20DAE" w:rsidR="002D2488" w:rsidRPr="002D2488" w:rsidRDefault="00057911" w:rsidP="003E3D6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THANK YOU FOR YOUR CONTINUED SUPPORT OF THE HOSPITAL EYE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CE54D" id="Text Box 3" o:spid="_x0000_s1034" type="#_x0000_t202" style="position:absolute;margin-left:3pt;margin-top:11pt;width:295.5pt;height:83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" fillcolor="white [3201]" stroked="f" strokeweight=".5pt">
                <v:shadow on="t" color="black" offset="0,1pt"/>
                <v:textbox>
                  <w:txbxContent>
                    <w:p w14:paraId="6E6FEE4B" w14:textId="3CB20DAE" w:rsidR="002D2488" w:rsidRPr="002D2488" w:rsidRDefault="00057911" w:rsidP="003E3D6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THANK YOU FOR YOUR CONTINUED SUPPORT OF THE HOSPITAL EYE TEAM</w:t>
                      </w:r>
                    </w:p>
                  </w:txbxContent>
                </v:textbox>
              </v:shape>
            </w:pict>
          </mc:Fallback>
        </mc:AlternateContent>
      </w:r>
    </w:p>
    <w:p w14:paraId="2BB56827" w14:textId="4AF8FC05" w:rsidR="002964AA" w:rsidRPr="002964AA" w:rsidRDefault="002964AA" w:rsidP="002964AA"/>
    <w:p w14:paraId="0B5B545B" w14:textId="4D0937C5" w:rsidR="002964AA" w:rsidRPr="002964AA" w:rsidRDefault="002964AA" w:rsidP="002964AA"/>
    <w:p w14:paraId="5F551545" w14:textId="59789A75" w:rsidR="002964AA" w:rsidRDefault="002964AA" w:rsidP="002964AA"/>
    <w:p w14:paraId="39EAB8DE" w14:textId="196788D6" w:rsidR="002964AA" w:rsidRPr="002964AA" w:rsidRDefault="00C13D60" w:rsidP="002964AA">
      <w:pPr>
        <w:rPr>
          <w:b/>
          <w:color w:val="0070C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F6853D" wp14:editId="33F9408D">
                <wp:simplePos x="0" y="0"/>
                <wp:positionH relativeFrom="margin">
                  <wp:align>left</wp:align>
                </wp:positionH>
                <wp:positionV relativeFrom="paragraph">
                  <wp:posOffset>418465</wp:posOffset>
                </wp:positionV>
                <wp:extent cx="3686175" cy="1600200"/>
                <wp:effectExtent l="0" t="0" r="952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AC0E1C" w14:textId="3BC9C500" w:rsidR="00D24A68" w:rsidRDefault="00D24A68">
                            <w:r>
                              <w:t xml:space="preserve">If </w:t>
                            </w:r>
                            <w:r w:rsidR="00A93C57">
                              <w:t>y</w:t>
                            </w:r>
                            <w:r>
                              <w:t>ou have any comments with regards to the newsletter</w:t>
                            </w:r>
                            <w:r w:rsidR="00DA448E">
                              <w:t xml:space="preserve">, </w:t>
                            </w:r>
                            <w:r w:rsidR="00CA3BEE">
                              <w:t xml:space="preserve">or there is </w:t>
                            </w:r>
                            <w:r>
                              <w:t xml:space="preserve">anything you would like to see </w:t>
                            </w:r>
                            <w:r w:rsidR="00B476FA">
                              <w:t>included,</w:t>
                            </w:r>
                            <w:r>
                              <w:t xml:space="preserve"> please email.</w:t>
                            </w:r>
                          </w:p>
                          <w:p w14:paraId="53EBBEE0" w14:textId="69DC487D" w:rsidR="00D24A68" w:rsidRDefault="00D24A68">
                            <w:r>
                              <w:t xml:space="preserve">Michelle </w:t>
                            </w:r>
                            <w:proofErr w:type="spellStart"/>
                            <w:r>
                              <w:t>Wood</w:t>
                            </w:r>
                            <w:r w:rsidR="00CA3BEE">
                              <w:t>,</w:t>
                            </w:r>
                            <w:proofErr w:type="spellEnd"/>
                            <w:r w:rsidR="00CA3BEE">
                              <w:t xml:space="preserve"> </w:t>
                            </w:r>
                            <w:r>
                              <w:t>Deputy Head Orthoptist</w:t>
                            </w:r>
                            <w:r w:rsidR="00CA6F48">
                              <w:t>, RDH</w:t>
                            </w:r>
                          </w:p>
                          <w:p w14:paraId="1575C30B" w14:textId="35EEC6A2" w:rsidR="00D24A68" w:rsidRDefault="00000000">
                            <w:pPr>
                              <w:rPr>
                                <w:rStyle w:val="Hyperlink"/>
                              </w:rPr>
                            </w:pPr>
                            <w:hyperlink r:id="rId8" w:history="1">
                              <w:r w:rsidR="00D60832" w:rsidRPr="007301FF">
                                <w:rPr>
                                  <w:rStyle w:val="Hyperlink"/>
                                </w:rPr>
                                <w:t>dhft.derbyorthoptics@nhs.net</w:t>
                              </w:r>
                            </w:hyperlink>
                          </w:p>
                          <w:p w14:paraId="2446FB36" w14:textId="2BAAFEA9" w:rsidR="00BA0FAA" w:rsidRDefault="00BA0FAA">
                            <w:r>
                              <w:rPr>
                                <w:rStyle w:val="Hyperlink"/>
                              </w:rPr>
                              <w:t>01332 785659</w:t>
                            </w:r>
                          </w:p>
                          <w:p w14:paraId="15D1F966" w14:textId="77777777" w:rsidR="00D60832" w:rsidRDefault="00D60832"/>
                          <w:p w14:paraId="0CB98A9A" w14:textId="77777777" w:rsidR="00D24A68" w:rsidRDefault="00D24A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6853D" id="Text Box 17" o:spid="_x0000_s1035" type="#_x0000_t202" style="position:absolute;margin-left:0;margin-top:32.95pt;width:290.25pt;height:126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" fillcolor="white [3201]" stroked="f" strokeweight=".5pt">
                <v:textbox>
                  <w:txbxContent>
                    <w:p w14:paraId="6CAC0E1C" w14:textId="3BC9C500" w:rsidR="00D24A68" w:rsidRDefault="00D24A68">
                      <w:r>
                        <w:t xml:space="preserve">If </w:t>
                      </w:r>
                      <w:r w:rsidR="00A93C57">
                        <w:t>y</w:t>
                      </w:r>
                      <w:r>
                        <w:t>ou have any comments with regards to the newsletter</w:t>
                      </w:r>
                      <w:r w:rsidR="00DA448E">
                        <w:t xml:space="preserve">, </w:t>
                      </w:r>
                      <w:r w:rsidR="00CA3BEE">
                        <w:t xml:space="preserve">or there is </w:t>
                      </w:r>
                      <w:r>
                        <w:t xml:space="preserve">anything you would like to see </w:t>
                      </w:r>
                      <w:r w:rsidR="00B476FA">
                        <w:t>included,</w:t>
                      </w:r>
                      <w:r>
                        <w:t xml:space="preserve"> please email.</w:t>
                      </w:r>
                    </w:p>
                    <w:p w14:paraId="53EBBEE0" w14:textId="69DC487D" w:rsidR="00D24A68" w:rsidRDefault="00D24A68">
                      <w:r>
                        <w:t xml:space="preserve">Michelle </w:t>
                      </w:r>
                      <w:proofErr w:type="spellStart"/>
                      <w:r>
                        <w:t>Wood</w:t>
                      </w:r>
                      <w:r w:rsidR="00CA3BEE">
                        <w:t>,</w:t>
                      </w:r>
                      <w:proofErr w:type="spellEnd"/>
                      <w:r w:rsidR="00CA3BEE">
                        <w:t xml:space="preserve"> </w:t>
                      </w:r>
                      <w:r>
                        <w:t>Deputy Head Orthoptist</w:t>
                      </w:r>
                      <w:r w:rsidR="00CA6F48">
                        <w:t>, RDH</w:t>
                      </w:r>
                    </w:p>
                    <w:p w14:paraId="1575C30B" w14:textId="35EEC6A2" w:rsidR="00D24A68" w:rsidRDefault="00000000">
                      <w:pPr>
                        <w:rPr>
                          <w:rStyle w:val="Hyperlink"/>
                        </w:rPr>
                      </w:pPr>
                      <w:hyperlink r:id="rId9" w:history="1">
                        <w:r w:rsidR="00D60832" w:rsidRPr="007301FF">
                          <w:rPr>
                            <w:rStyle w:val="Hyperlink"/>
                          </w:rPr>
                          <w:t>dhft.derbyorthoptics@nhs.net</w:t>
                        </w:r>
                      </w:hyperlink>
                    </w:p>
                    <w:p w14:paraId="2446FB36" w14:textId="2BAAFEA9" w:rsidR="00BA0FAA" w:rsidRDefault="00BA0FAA">
                      <w:r>
                        <w:rPr>
                          <w:rStyle w:val="Hyperlink"/>
                        </w:rPr>
                        <w:t>01332 785659</w:t>
                      </w:r>
                    </w:p>
                    <w:p w14:paraId="15D1F966" w14:textId="77777777" w:rsidR="00D60832" w:rsidRDefault="00D60832"/>
                    <w:p w14:paraId="0CB98A9A" w14:textId="77777777" w:rsidR="00D24A68" w:rsidRDefault="00D24A68"/>
                  </w:txbxContent>
                </v:textbox>
                <w10:wrap anchorx="margin"/>
              </v:shape>
            </w:pict>
          </mc:Fallback>
        </mc:AlternateContent>
      </w:r>
    </w:p>
    <w:sectPr w:rsidR="002964AA" w:rsidRPr="002964AA" w:rsidSect="00AB281A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D28E6" w14:textId="77777777" w:rsidR="00216164" w:rsidRDefault="00216164">
      <w:pPr>
        <w:spacing w:after="0" w:line="240" w:lineRule="auto"/>
      </w:pPr>
      <w:r>
        <w:separator/>
      </w:r>
    </w:p>
  </w:endnote>
  <w:endnote w:type="continuationSeparator" w:id="0">
    <w:p w14:paraId="2D3825AC" w14:textId="77777777" w:rsidR="00216164" w:rsidRDefault="00216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BBE94" w14:textId="77777777" w:rsidR="00216164" w:rsidRDefault="00216164">
      <w:pPr>
        <w:spacing w:after="0" w:line="240" w:lineRule="auto"/>
      </w:pPr>
      <w:r>
        <w:separator/>
      </w:r>
    </w:p>
  </w:footnote>
  <w:footnote w:type="continuationSeparator" w:id="0">
    <w:p w14:paraId="33BE70E6" w14:textId="77777777" w:rsidR="00216164" w:rsidRDefault="00216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F9E45" w14:textId="77777777" w:rsidR="004A02FD" w:rsidRPr="002375CB" w:rsidRDefault="00E32E67" w:rsidP="002375CB">
    <w:pPr>
      <w:pStyle w:val="Header"/>
      <w:jc w:val="center"/>
      <w:rPr>
        <w:b/>
        <w:bCs/>
        <w:color w:val="4472C4" w:themeColor="accent1"/>
        <w:sz w:val="28"/>
        <w:szCs w:val="28"/>
      </w:rPr>
    </w:pPr>
    <w:r w:rsidRPr="002375CB">
      <w:rPr>
        <w:b/>
        <w:bCs/>
        <w:color w:val="4472C4" w:themeColor="accent1"/>
        <w:sz w:val="28"/>
        <w:szCs w:val="28"/>
      </w:rPr>
      <w:t>UNIVERSITY HOSPITALS OF DERBY AND BURTON NHS FOUNDATION TRUST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B6D75"/>
    <w:multiLevelType w:val="hybridMultilevel"/>
    <w:tmpl w:val="D53E6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45340"/>
    <w:multiLevelType w:val="hybridMultilevel"/>
    <w:tmpl w:val="E39C9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F39E9"/>
    <w:multiLevelType w:val="hybridMultilevel"/>
    <w:tmpl w:val="19705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654A5"/>
    <w:multiLevelType w:val="hybridMultilevel"/>
    <w:tmpl w:val="F6526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C467D"/>
    <w:multiLevelType w:val="hybridMultilevel"/>
    <w:tmpl w:val="BC6C2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637E8"/>
    <w:multiLevelType w:val="hybridMultilevel"/>
    <w:tmpl w:val="F4B2DC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873513">
    <w:abstractNumId w:val="0"/>
  </w:num>
  <w:num w:numId="2" w16cid:durableId="2072459392">
    <w:abstractNumId w:val="5"/>
  </w:num>
  <w:num w:numId="3" w16cid:durableId="1089156459">
    <w:abstractNumId w:val="2"/>
  </w:num>
  <w:num w:numId="4" w16cid:durableId="797644234">
    <w:abstractNumId w:val="1"/>
  </w:num>
  <w:num w:numId="5" w16cid:durableId="352808735">
    <w:abstractNumId w:val="4"/>
  </w:num>
  <w:num w:numId="6" w16cid:durableId="1213033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E7"/>
    <w:rsid w:val="00007023"/>
    <w:rsid w:val="00017595"/>
    <w:rsid w:val="00023182"/>
    <w:rsid w:val="00046FA6"/>
    <w:rsid w:val="0004760B"/>
    <w:rsid w:val="000552B3"/>
    <w:rsid w:val="00057911"/>
    <w:rsid w:val="00060DE3"/>
    <w:rsid w:val="0007144D"/>
    <w:rsid w:val="00073C1B"/>
    <w:rsid w:val="00075342"/>
    <w:rsid w:val="00093EFC"/>
    <w:rsid w:val="000A51E7"/>
    <w:rsid w:val="000A5CB7"/>
    <w:rsid w:val="000A713A"/>
    <w:rsid w:val="000A75CA"/>
    <w:rsid w:val="000A761C"/>
    <w:rsid w:val="000C1D37"/>
    <w:rsid w:val="000C7140"/>
    <w:rsid w:val="000D68AD"/>
    <w:rsid w:val="000D7BE9"/>
    <w:rsid w:val="000E1B28"/>
    <w:rsid w:val="000E5436"/>
    <w:rsid w:val="000E6B62"/>
    <w:rsid w:val="000F557C"/>
    <w:rsid w:val="00112737"/>
    <w:rsid w:val="001173DB"/>
    <w:rsid w:val="00137229"/>
    <w:rsid w:val="001410CE"/>
    <w:rsid w:val="0014207D"/>
    <w:rsid w:val="0014471A"/>
    <w:rsid w:val="001513A4"/>
    <w:rsid w:val="00163549"/>
    <w:rsid w:val="00163E45"/>
    <w:rsid w:val="0017525B"/>
    <w:rsid w:val="00176606"/>
    <w:rsid w:val="00185397"/>
    <w:rsid w:val="001876BD"/>
    <w:rsid w:val="0019104F"/>
    <w:rsid w:val="001973A7"/>
    <w:rsid w:val="001979B9"/>
    <w:rsid w:val="00197A2D"/>
    <w:rsid w:val="001A2855"/>
    <w:rsid w:val="001A3854"/>
    <w:rsid w:val="001A531F"/>
    <w:rsid w:val="001A57B2"/>
    <w:rsid w:val="001A5948"/>
    <w:rsid w:val="001B3D17"/>
    <w:rsid w:val="001D658C"/>
    <w:rsid w:val="001E039F"/>
    <w:rsid w:val="001E47D4"/>
    <w:rsid w:val="00205F5C"/>
    <w:rsid w:val="002107AF"/>
    <w:rsid w:val="00212081"/>
    <w:rsid w:val="002132E2"/>
    <w:rsid w:val="00216164"/>
    <w:rsid w:val="00227E42"/>
    <w:rsid w:val="00231C00"/>
    <w:rsid w:val="0023422F"/>
    <w:rsid w:val="00237465"/>
    <w:rsid w:val="00237711"/>
    <w:rsid w:val="002434F8"/>
    <w:rsid w:val="00250CB3"/>
    <w:rsid w:val="00271893"/>
    <w:rsid w:val="0027636F"/>
    <w:rsid w:val="0029153C"/>
    <w:rsid w:val="00294CC0"/>
    <w:rsid w:val="0029641C"/>
    <w:rsid w:val="002964AA"/>
    <w:rsid w:val="002A03C4"/>
    <w:rsid w:val="002A5926"/>
    <w:rsid w:val="002C18AF"/>
    <w:rsid w:val="002C68A5"/>
    <w:rsid w:val="002C7021"/>
    <w:rsid w:val="002D2488"/>
    <w:rsid w:val="002E029E"/>
    <w:rsid w:val="002E4D52"/>
    <w:rsid w:val="002F0A3E"/>
    <w:rsid w:val="002F539E"/>
    <w:rsid w:val="002F5E12"/>
    <w:rsid w:val="002F6389"/>
    <w:rsid w:val="003049BE"/>
    <w:rsid w:val="003154D4"/>
    <w:rsid w:val="003206DD"/>
    <w:rsid w:val="003223F3"/>
    <w:rsid w:val="00323563"/>
    <w:rsid w:val="00324DA4"/>
    <w:rsid w:val="00333861"/>
    <w:rsid w:val="003346E4"/>
    <w:rsid w:val="0033486F"/>
    <w:rsid w:val="0034038C"/>
    <w:rsid w:val="0034147C"/>
    <w:rsid w:val="0034223C"/>
    <w:rsid w:val="00343AC0"/>
    <w:rsid w:val="00346E76"/>
    <w:rsid w:val="00350350"/>
    <w:rsid w:val="00372CC8"/>
    <w:rsid w:val="00373891"/>
    <w:rsid w:val="00380140"/>
    <w:rsid w:val="00382F6E"/>
    <w:rsid w:val="003835CF"/>
    <w:rsid w:val="00392DD6"/>
    <w:rsid w:val="00394857"/>
    <w:rsid w:val="00395BCB"/>
    <w:rsid w:val="003B2DD8"/>
    <w:rsid w:val="003C055A"/>
    <w:rsid w:val="003C2F06"/>
    <w:rsid w:val="003C5744"/>
    <w:rsid w:val="003C7E40"/>
    <w:rsid w:val="003D1129"/>
    <w:rsid w:val="003D727D"/>
    <w:rsid w:val="003E3D69"/>
    <w:rsid w:val="003E4EA6"/>
    <w:rsid w:val="003E4FE0"/>
    <w:rsid w:val="003E5BAF"/>
    <w:rsid w:val="003F5EE1"/>
    <w:rsid w:val="00400270"/>
    <w:rsid w:val="0041598F"/>
    <w:rsid w:val="00436EBF"/>
    <w:rsid w:val="00440A44"/>
    <w:rsid w:val="00441360"/>
    <w:rsid w:val="00442869"/>
    <w:rsid w:val="004430CA"/>
    <w:rsid w:val="00445DBC"/>
    <w:rsid w:val="00452C82"/>
    <w:rsid w:val="00460E47"/>
    <w:rsid w:val="004611F5"/>
    <w:rsid w:val="00471382"/>
    <w:rsid w:val="0047233E"/>
    <w:rsid w:val="00475489"/>
    <w:rsid w:val="00476D31"/>
    <w:rsid w:val="00486BAB"/>
    <w:rsid w:val="00492B06"/>
    <w:rsid w:val="004952A7"/>
    <w:rsid w:val="004A02FD"/>
    <w:rsid w:val="004A1D83"/>
    <w:rsid w:val="004A6444"/>
    <w:rsid w:val="004B7388"/>
    <w:rsid w:val="004C18E8"/>
    <w:rsid w:val="004C1D85"/>
    <w:rsid w:val="004C6DB9"/>
    <w:rsid w:val="004D0368"/>
    <w:rsid w:val="004D6C43"/>
    <w:rsid w:val="004E5C1D"/>
    <w:rsid w:val="004E62AB"/>
    <w:rsid w:val="004E637B"/>
    <w:rsid w:val="004F4723"/>
    <w:rsid w:val="00502AE1"/>
    <w:rsid w:val="00503CCB"/>
    <w:rsid w:val="00507ADB"/>
    <w:rsid w:val="00515BA9"/>
    <w:rsid w:val="0052321A"/>
    <w:rsid w:val="00526203"/>
    <w:rsid w:val="00530032"/>
    <w:rsid w:val="00535337"/>
    <w:rsid w:val="00541917"/>
    <w:rsid w:val="005446A4"/>
    <w:rsid w:val="005476BE"/>
    <w:rsid w:val="00551AC6"/>
    <w:rsid w:val="00554F59"/>
    <w:rsid w:val="00556159"/>
    <w:rsid w:val="00564700"/>
    <w:rsid w:val="0056516D"/>
    <w:rsid w:val="005657B6"/>
    <w:rsid w:val="00573644"/>
    <w:rsid w:val="00574848"/>
    <w:rsid w:val="00574DED"/>
    <w:rsid w:val="00577CD6"/>
    <w:rsid w:val="005803A9"/>
    <w:rsid w:val="00583ABD"/>
    <w:rsid w:val="00587412"/>
    <w:rsid w:val="00590EBB"/>
    <w:rsid w:val="005C2780"/>
    <w:rsid w:val="005C70BB"/>
    <w:rsid w:val="005D7F75"/>
    <w:rsid w:val="005F0022"/>
    <w:rsid w:val="005F0407"/>
    <w:rsid w:val="005F2010"/>
    <w:rsid w:val="006041A3"/>
    <w:rsid w:val="00614B84"/>
    <w:rsid w:val="00622478"/>
    <w:rsid w:val="006363DD"/>
    <w:rsid w:val="00656A1D"/>
    <w:rsid w:val="00656E3F"/>
    <w:rsid w:val="006572FC"/>
    <w:rsid w:val="00660CB1"/>
    <w:rsid w:val="00661FB2"/>
    <w:rsid w:val="006759EC"/>
    <w:rsid w:val="00682F2E"/>
    <w:rsid w:val="00683213"/>
    <w:rsid w:val="006B278A"/>
    <w:rsid w:val="006C23A0"/>
    <w:rsid w:val="006C6199"/>
    <w:rsid w:val="006D692F"/>
    <w:rsid w:val="006D7A9C"/>
    <w:rsid w:val="006E4920"/>
    <w:rsid w:val="006F2451"/>
    <w:rsid w:val="006F4E54"/>
    <w:rsid w:val="006F6243"/>
    <w:rsid w:val="006F62A8"/>
    <w:rsid w:val="006F7E66"/>
    <w:rsid w:val="0070427B"/>
    <w:rsid w:val="007144D0"/>
    <w:rsid w:val="00731DF0"/>
    <w:rsid w:val="00744D97"/>
    <w:rsid w:val="007520AC"/>
    <w:rsid w:val="00761389"/>
    <w:rsid w:val="007667A0"/>
    <w:rsid w:val="00767F07"/>
    <w:rsid w:val="00774E1F"/>
    <w:rsid w:val="007827FC"/>
    <w:rsid w:val="00790ABF"/>
    <w:rsid w:val="0079524B"/>
    <w:rsid w:val="00795974"/>
    <w:rsid w:val="007972A3"/>
    <w:rsid w:val="00797AB2"/>
    <w:rsid w:val="007A3883"/>
    <w:rsid w:val="007B7268"/>
    <w:rsid w:val="007C0012"/>
    <w:rsid w:val="007C1CBF"/>
    <w:rsid w:val="007D0FA9"/>
    <w:rsid w:val="007F0C84"/>
    <w:rsid w:val="00803CF2"/>
    <w:rsid w:val="00806B41"/>
    <w:rsid w:val="00806E8B"/>
    <w:rsid w:val="00812F99"/>
    <w:rsid w:val="00815815"/>
    <w:rsid w:val="008226E9"/>
    <w:rsid w:val="00823A09"/>
    <w:rsid w:val="008311D9"/>
    <w:rsid w:val="00837CDF"/>
    <w:rsid w:val="008413AB"/>
    <w:rsid w:val="00843475"/>
    <w:rsid w:val="00845DEE"/>
    <w:rsid w:val="0085162C"/>
    <w:rsid w:val="008604F7"/>
    <w:rsid w:val="0088140A"/>
    <w:rsid w:val="00886BDF"/>
    <w:rsid w:val="008A6849"/>
    <w:rsid w:val="008C1048"/>
    <w:rsid w:val="008C1FC3"/>
    <w:rsid w:val="008C383F"/>
    <w:rsid w:val="008C5C22"/>
    <w:rsid w:val="008E5228"/>
    <w:rsid w:val="008F0EB5"/>
    <w:rsid w:val="008F2228"/>
    <w:rsid w:val="008F4B74"/>
    <w:rsid w:val="009033AB"/>
    <w:rsid w:val="00906F8E"/>
    <w:rsid w:val="0091186E"/>
    <w:rsid w:val="00924CB5"/>
    <w:rsid w:val="00925E5F"/>
    <w:rsid w:val="00926BE2"/>
    <w:rsid w:val="00931074"/>
    <w:rsid w:val="00931907"/>
    <w:rsid w:val="00943B6B"/>
    <w:rsid w:val="00947465"/>
    <w:rsid w:val="0095016F"/>
    <w:rsid w:val="00952FEF"/>
    <w:rsid w:val="00956E4D"/>
    <w:rsid w:val="00962EB8"/>
    <w:rsid w:val="00980724"/>
    <w:rsid w:val="0098264C"/>
    <w:rsid w:val="009846B2"/>
    <w:rsid w:val="00984DD1"/>
    <w:rsid w:val="00995CF6"/>
    <w:rsid w:val="00996593"/>
    <w:rsid w:val="009A5AC4"/>
    <w:rsid w:val="009A7C28"/>
    <w:rsid w:val="009B11D1"/>
    <w:rsid w:val="009B53FB"/>
    <w:rsid w:val="009C4C1D"/>
    <w:rsid w:val="009D22A7"/>
    <w:rsid w:val="009E3779"/>
    <w:rsid w:val="009F268E"/>
    <w:rsid w:val="009F4B46"/>
    <w:rsid w:val="009F564A"/>
    <w:rsid w:val="00A012A1"/>
    <w:rsid w:val="00A21C2A"/>
    <w:rsid w:val="00A2564B"/>
    <w:rsid w:val="00A2709F"/>
    <w:rsid w:val="00A27271"/>
    <w:rsid w:val="00A41A9E"/>
    <w:rsid w:val="00A44738"/>
    <w:rsid w:val="00A57EC4"/>
    <w:rsid w:val="00A6188C"/>
    <w:rsid w:val="00A77439"/>
    <w:rsid w:val="00A827A6"/>
    <w:rsid w:val="00A851DF"/>
    <w:rsid w:val="00A903A6"/>
    <w:rsid w:val="00A93C57"/>
    <w:rsid w:val="00AB281A"/>
    <w:rsid w:val="00AC3717"/>
    <w:rsid w:val="00AE03A1"/>
    <w:rsid w:val="00AE47F6"/>
    <w:rsid w:val="00AE5740"/>
    <w:rsid w:val="00AE610C"/>
    <w:rsid w:val="00B116C7"/>
    <w:rsid w:val="00B163A6"/>
    <w:rsid w:val="00B17B2A"/>
    <w:rsid w:val="00B30B3B"/>
    <w:rsid w:val="00B30C98"/>
    <w:rsid w:val="00B433F0"/>
    <w:rsid w:val="00B476FA"/>
    <w:rsid w:val="00B4788B"/>
    <w:rsid w:val="00B50B5A"/>
    <w:rsid w:val="00B53F59"/>
    <w:rsid w:val="00B5445F"/>
    <w:rsid w:val="00B64324"/>
    <w:rsid w:val="00B65EF7"/>
    <w:rsid w:val="00B7426B"/>
    <w:rsid w:val="00B75C57"/>
    <w:rsid w:val="00B90998"/>
    <w:rsid w:val="00B944BD"/>
    <w:rsid w:val="00BA0FAA"/>
    <w:rsid w:val="00BA299B"/>
    <w:rsid w:val="00BA42E7"/>
    <w:rsid w:val="00BA47A0"/>
    <w:rsid w:val="00BB2D37"/>
    <w:rsid w:val="00BB3508"/>
    <w:rsid w:val="00BB4C80"/>
    <w:rsid w:val="00BB7A32"/>
    <w:rsid w:val="00BC6249"/>
    <w:rsid w:val="00BD69EC"/>
    <w:rsid w:val="00BF433B"/>
    <w:rsid w:val="00C00BB6"/>
    <w:rsid w:val="00C05C98"/>
    <w:rsid w:val="00C13D60"/>
    <w:rsid w:val="00C156E8"/>
    <w:rsid w:val="00C249BE"/>
    <w:rsid w:val="00C272E6"/>
    <w:rsid w:val="00C31234"/>
    <w:rsid w:val="00C31B75"/>
    <w:rsid w:val="00C32220"/>
    <w:rsid w:val="00C377A9"/>
    <w:rsid w:val="00C43D7A"/>
    <w:rsid w:val="00C45199"/>
    <w:rsid w:val="00C451B2"/>
    <w:rsid w:val="00C45A8F"/>
    <w:rsid w:val="00C45EA5"/>
    <w:rsid w:val="00C513F9"/>
    <w:rsid w:val="00C63745"/>
    <w:rsid w:val="00C7624C"/>
    <w:rsid w:val="00C76D25"/>
    <w:rsid w:val="00C81E33"/>
    <w:rsid w:val="00C86158"/>
    <w:rsid w:val="00C87472"/>
    <w:rsid w:val="00C87F20"/>
    <w:rsid w:val="00C94F89"/>
    <w:rsid w:val="00CA240A"/>
    <w:rsid w:val="00CA3BEE"/>
    <w:rsid w:val="00CA4EDB"/>
    <w:rsid w:val="00CA59B9"/>
    <w:rsid w:val="00CA6F48"/>
    <w:rsid w:val="00CB16AA"/>
    <w:rsid w:val="00CB1A75"/>
    <w:rsid w:val="00CB353C"/>
    <w:rsid w:val="00CB6E8C"/>
    <w:rsid w:val="00CC1352"/>
    <w:rsid w:val="00CC1EF4"/>
    <w:rsid w:val="00CC1F48"/>
    <w:rsid w:val="00CC313A"/>
    <w:rsid w:val="00CC4BDB"/>
    <w:rsid w:val="00CD4AF6"/>
    <w:rsid w:val="00CD4C11"/>
    <w:rsid w:val="00CE1261"/>
    <w:rsid w:val="00CE3732"/>
    <w:rsid w:val="00CE5AC2"/>
    <w:rsid w:val="00CF06E7"/>
    <w:rsid w:val="00CF3E74"/>
    <w:rsid w:val="00CF5F7E"/>
    <w:rsid w:val="00CF6ECA"/>
    <w:rsid w:val="00CF7213"/>
    <w:rsid w:val="00D100DD"/>
    <w:rsid w:val="00D11131"/>
    <w:rsid w:val="00D11336"/>
    <w:rsid w:val="00D14B29"/>
    <w:rsid w:val="00D15A15"/>
    <w:rsid w:val="00D20964"/>
    <w:rsid w:val="00D24A68"/>
    <w:rsid w:val="00D25E15"/>
    <w:rsid w:val="00D44804"/>
    <w:rsid w:val="00D46132"/>
    <w:rsid w:val="00D5472E"/>
    <w:rsid w:val="00D57745"/>
    <w:rsid w:val="00D60832"/>
    <w:rsid w:val="00D60AC1"/>
    <w:rsid w:val="00D629FE"/>
    <w:rsid w:val="00D6763E"/>
    <w:rsid w:val="00D7205D"/>
    <w:rsid w:val="00D74567"/>
    <w:rsid w:val="00D76E21"/>
    <w:rsid w:val="00D96973"/>
    <w:rsid w:val="00D96A18"/>
    <w:rsid w:val="00D971F8"/>
    <w:rsid w:val="00D9776A"/>
    <w:rsid w:val="00DA3FB2"/>
    <w:rsid w:val="00DA448E"/>
    <w:rsid w:val="00DB18AD"/>
    <w:rsid w:val="00DB4925"/>
    <w:rsid w:val="00DC1A32"/>
    <w:rsid w:val="00DC240F"/>
    <w:rsid w:val="00DC2C45"/>
    <w:rsid w:val="00DD13A4"/>
    <w:rsid w:val="00DD1AD3"/>
    <w:rsid w:val="00DE5044"/>
    <w:rsid w:val="00DE5118"/>
    <w:rsid w:val="00E14FED"/>
    <w:rsid w:val="00E24790"/>
    <w:rsid w:val="00E32E67"/>
    <w:rsid w:val="00E346BC"/>
    <w:rsid w:val="00E40DE0"/>
    <w:rsid w:val="00E4215C"/>
    <w:rsid w:val="00E436D1"/>
    <w:rsid w:val="00E50AAD"/>
    <w:rsid w:val="00E50FD5"/>
    <w:rsid w:val="00E51D13"/>
    <w:rsid w:val="00E62150"/>
    <w:rsid w:val="00E6271C"/>
    <w:rsid w:val="00E64EE4"/>
    <w:rsid w:val="00E667B4"/>
    <w:rsid w:val="00E70ABB"/>
    <w:rsid w:val="00E82DBA"/>
    <w:rsid w:val="00E9052D"/>
    <w:rsid w:val="00E953B6"/>
    <w:rsid w:val="00EA54B6"/>
    <w:rsid w:val="00EB107A"/>
    <w:rsid w:val="00EB2C79"/>
    <w:rsid w:val="00EB4C39"/>
    <w:rsid w:val="00EB7E8E"/>
    <w:rsid w:val="00ED035B"/>
    <w:rsid w:val="00ED1FE8"/>
    <w:rsid w:val="00ED3F6C"/>
    <w:rsid w:val="00EE02AF"/>
    <w:rsid w:val="00EF17E0"/>
    <w:rsid w:val="00F022E9"/>
    <w:rsid w:val="00F11169"/>
    <w:rsid w:val="00F117AB"/>
    <w:rsid w:val="00F11F60"/>
    <w:rsid w:val="00F157FB"/>
    <w:rsid w:val="00F16127"/>
    <w:rsid w:val="00F23715"/>
    <w:rsid w:val="00F26836"/>
    <w:rsid w:val="00F31147"/>
    <w:rsid w:val="00F34F4A"/>
    <w:rsid w:val="00F40ABD"/>
    <w:rsid w:val="00F54AD7"/>
    <w:rsid w:val="00F65B09"/>
    <w:rsid w:val="00F779FE"/>
    <w:rsid w:val="00F801BE"/>
    <w:rsid w:val="00F9043A"/>
    <w:rsid w:val="00F90FBE"/>
    <w:rsid w:val="00F95CBD"/>
    <w:rsid w:val="00F974F6"/>
    <w:rsid w:val="00FA0D1A"/>
    <w:rsid w:val="00FA64AB"/>
    <w:rsid w:val="00FB17FF"/>
    <w:rsid w:val="00FB59F2"/>
    <w:rsid w:val="00FB6008"/>
    <w:rsid w:val="00FB79D9"/>
    <w:rsid w:val="00FC521C"/>
    <w:rsid w:val="00FD4FFF"/>
    <w:rsid w:val="00FF02FE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DDC59"/>
  <w15:chartTrackingRefBased/>
  <w15:docId w15:val="{6F2B6BAE-0835-425F-A611-9613D8B1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2E7"/>
  </w:style>
  <w:style w:type="character" w:styleId="Hyperlink">
    <w:name w:val="Hyperlink"/>
    <w:basedOn w:val="DefaultParagraphFont"/>
    <w:uiPriority w:val="99"/>
    <w:unhideWhenUsed/>
    <w:rsid w:val="00BA42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743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60832"/>
    <w:rPr>
      <w:color w:val="605E5C"/>
      <w:shd w:val="clear" w:color="auto" w:fill="E1DFDD"/>
    </w:rPr>
  </w:style>
  <w:style w:type="paragraph" w:customStyle="1" w:styleId="xelementtoproof">
    <w:name w:val="x_elementtoproof"/>
    <w:basedOn w:val="Normal"/>
    <w:rsid w:val="000E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E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ft.derbyorthoptics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hft.derbyorthoptic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Michelle (UNIVERSITY HOSPITALS OF DERBY AND BURTON NHS FOUNDATION TRUST)</dc:creator>
  <cp:keywords/>
  <dc:description/>
  <cp:lastModifiedBy>WOOD, Michelle (UNIVERSITY HOSPITALS OF DERBY AND BURTON NHS FOUNDATION TRUST)</cp:lastModifiedBy>
  <cp:revision>89</cp:revision>
  <cp:lastPrinted>2024-08-27T11:12:00Z</cp:lastPrinted>
  <dcterms:created xsi:type="dcterms:W3CDTF">2024-07-29T10:15:00Z</dcterms:created>
  <dcterms:modified xsi:type="dcterms:W3CDTF">2024-09-10T12:38:00Z</dcterms:modified>
</cp:coreProperties>
</file>