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7C55" w14:textId="1597E609" w:rsidR="00905C99" w:rsidRPr="00905C99" w:rsidRDefault="7686C72E" w:rsidP="0A7A6475">
      <w:pPr>
        <w:pStyle w:val="Heading1"/>
        <w:spacing w:before="0" w:line="276" w:lineRule="auto"/>
        <w:rPr>
          <w:rStyle w:val="normaltextrun"/>
          <w:rFonts w:cs="Arial"/>
          <w:sz w:val="40"/>
          <w:szCs w:val="40"/>
        </w:rPr>
      </w:pPr>
      <w:bookmarkStart w:id="0" w:name="_Hlk95922707"/>
      <w:r w:rsidRPr="0A7A6475">
        <w:rPr>
          <w:rStyle w:val="normaltextrun"/>
          <w:rFonts w:cs="Arial"/>
          <w:sz w:val="40"/>
          <w:szCs w:val="40"/>
        </w:rPr>
        <w:t>Under the Lens</w:t>
      </w:r>
    </w:p>
    <w:p w14:paraId="56A81363" w14:textId="2024CA30" w:rsidR="000E1DB0" w:rsidRPr="009967E5" w:rsidRDefault="000E1DB0" w:rsidP="2D9632E7">
      <w:pPr>
        <w:pStyle w:val="Heading1"/>
        <w:rPr>
          <w:rStyle w:val="eop"/>
        </w:rPr>
      </w:pPr>
      <w:r w:rsidRPr="0A7A6475">
        <w:rPr>
          <w:rStyle w:val="normaltextrun"/>
        </w:rPr>
        <w:t xml:space="preserve">Article 1: Pre-authorising your GOS 4 </w:t>
      </w:r>
      <w:r w:rsidR="00921BC6" w:rsidRPr="0A7A6475">
        <w:rPr>
          <w:rStyle w:val="normaltextrun"/>
        </w:rPr>
        <w:t>vouchers</w:t>
      </w:r>
      <w:r w:rsidRPr="0A7A6475">
        <w:rPr>
          <w:rStyle w:val="normaltextrun"/>
        </w:rPr>
        <w:t> </w:t>
      </w:r>
      <w:r w:rsidRPr="0A7A6475">
        <w:rPr>
          <w:rStyle w:val="eop"/>
        </w:rPr>
        <w:t> </w:t>
      </w:r>
    </w:p>
    <w:p w14:paraId="32715BB9" w14:textId="0FDABFB8" w:rsidR="36BC0C51" w:rsidRDefault="00333BE3" w:rsidP="41A4E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know we process all GOS 4 pre</w:t>
      </w:r>
      <w:r w:rsidR="00DB58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authorisation requests to repair or replace patient’s glasses? </w:t>
      </w:r>
      <w:r w:rsidR="006D0B2C" w:rsidRPr="60D1725D">
        <w:rPr>
          <w:rFonts w:ascii="Arial" w:hAnsi="Arial" w:cs="Arial"/>
          <w:sz w:val="24"/>
          <w:szCs w:val="24"/>
        </w:rPr>
        <w:t xml:space="preserve">Read on to find out more information, including how to contact us for authorisation. </w:t>
      </w:r>
    </w:p>
    <w:p w14:paraId="62DECCE3" w14:textId="09F5921D" w:rsidR="000E1DB0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> In this article, we’ll cover:</w:t>
      </w:r>
    </w:p>
    <w:p w14:paraId="155CB15E" w14:textId="77777777" w:rsidR="00905C99" w:rsidRPr="0068504B" w:rsidRDefault="00905C99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86719A0" w14:textId="50C6D19A" w:rsidR="000E1DB0" w:rsidRPr="00E30980" w:rsidRDefault="00DB5892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hyperlink w:anchor="_GOS_4_claims" w:history="1">
        <w:r w:rsidR="009A19FD">
          <w:rPr>
            <w:rStyle w:val="Hyperlink"/>
            <w:rFonts w:ascii="Arial" w:hAnsi="Arial" w:cs="Arial"/>
          </w:rPr>
          <w:t>w</w:t>
        </w:r>
        <w:r w:rsidR="00E30980" w:rsidRPr="00E30980">
          <w:rPr>
            <w:rStyle w:val="Hyperlink"/>
            <w:rFonts w:ascii="Arial" w:hAnsi="Arial" w:cs="Arial"/>
          </w:rPr>
          <w:t xml:space="preserve">hat is a </w:t>
        </w:r>
        <w:r w:rsidR="00921BC6" w:rsidRPr="00E30980">
          <w:rPr>
            <w:rStyle w:val="Hyperlink"/>
            <w:rFonts w:ascii="Arial" w:hAnsi="Arial" w:cs="Arial"/>
          </w:rPr>
          <w:t>GOS 4 vouc</w:t>
        </w:r>
        <w:r w:rsidR="00921BC6" w:rsidRPr="00E30980">
          <w:rPr>
            <w:rStyle w:val="Hyperlink"/>
            <w:rFonts w:ascii="Arial" w:hAnsi="Arial" w:cs="Arial"/>
          </w:rPr>
          <w:t>h</w:t>
        </w:r>
        <w:r w:rsidR="00921BC6" w:rsidRPr="00E30980">
          <w:rPr>
            <w:rStyle w:val="Hyperlink"/>
            <w:rFonts w:ascii="Arial" w:hAnsi="Arial" w:cs="Arial"/>
          </w:rPr>
          <w:t>er</w:t>
        </w:r>
        <w:r w:rsidR="00E30980" w:rsidRPr="00E30980">
          <w:rPr>
            <w:rStyle w:val="Hyperlink"/>
            <w:rFonts w:ascii="Arial" w:hAnsi="Arial" w:cs="Arial"/>
          </w:rPr>
          <w:t>?</w:t>
        </w:r>
      </w:hyperlink>
    </w:p>
    <w:p w14:paraId="464EDDF3" w14:textId="7663D875" w:rsidR="000E1DB0" w:rsidRPr="00E30980" w:rsidRDefault="00E30980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 \l "_Checking_your_patient" </w:instrText>
      </w:r>
      <w:r>
        <w:rPr>
          <w:rFonts w:ascii="Arial" w:hAnsi="Arial" w:cs="Arial"/>
        </w:rPr>
        <w:fldChar w:fldCharType="separate"/>
      </w:r>
      <w:r w:rsidR="009A19FD">
        <w:rPr>
          <w:rStyle w:val="Hyperlink"/>
          <w:rFonts w:ascii="Arial" w:hAnsi="Arial" w:cs="Arial"/>
        </w:rPr>
        <w:t>c</w:t>
      </w:r>
      <w:r w:rsidR="207EBF7F" w:rsidRPr="00E30980">
        <w:rPr>
          <w:rStyle w:val="Hyperlink"/>
          <w:rFonts w:ascii="Arial" w:hAnsi="Arial" w:cs="Arial"/>
        </w:rPr>
        <w:t>hecking your patie</w:t>
      </w:r>
      <w:r w:rsidR="207EBF7F" w:rsidRPr="00E30980">
        <w:rPr>
          <w:rStyle w:val="Hyperlink"/>
          <w:rFonts w:ascii="Arial" w:hAnsi="Arial" w:cs="Arial"/>
        </w:rPr>
        <w:t>n</w:t>
      </w:r>
      <w:r w:rsidR="207EBF7F" w:rsidRPr="00E30980">
        <w:rPr>
          <w:rStyle w:val="Hyperlink"/>
          <w:rFonts w:ascii="Arial" w:hAnsi="Arial" w:cs="Arial"/>
        </w:rPr>
        <w:t>t qualifies for a GOS 4 voucher</w:t>
      </w:r>
    </w:p>
    <w:p w14:paraId="1CA203E2" w14:textId="5131E727" w:rsidR="000E1DB0" w:rsidRPr="0068504B" w:rsidRDefault="00E30980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w:anchor="_Getting_pre-authorisation_for">
        <w:r w:rsidR="009A19FD">
          <w:rPr>
            <w:rStyle w:val="Hyperlink"/>
            <w:rFonts w:ascii="Arial" w:hAnsi="Arial" w:cs="Arial"/>
          </w:rPr>
          <w:t>g</w:t>
        </w:r>
        <w:r w:rsidR="000E1DB0" w:rsidRPr="0A7A6475">
          <w:rPr>
            <w:rStyle w:val="Hyperlink"/>
            <w:rFonts w:ascii="Arial" w:hAnsi="Arial" w:cs="Arial"/>
          </w:rPr>
          <w:t>etting pre-authorisation for your GOS 4</w:t>
        </w:r>
        <w:r w:rsidR="0053780A" w:rsidRPr="0A7A6475">
          <w:rPr>
            <w:rStyle w:val="Hyperlink"/>
            <w:rFonts w:ascii="Arial" w:hAnsi="Arial" w:cs="Arial"/>
          </w:rPr>
          <w:t xml:space="preserve"> voucher</w:t>
        </w:r>
        <w:r w:rsidR="000E1DB0" w:rsidRPr="0A7A6475">
          <w:rPr>
            <w:rStyle w:val="Hyperlink"/>
            <w:rFonts w:ascii="Arial" w:hAnsi="Arial" w:cs="Arial"/>
          </w:rPr>
          <w:t xml:space="preserve"> </w:t>
        </w:r>
        <w:r w:rsidR="00EE1069" w:rsidRPr="0A7A6475">
          <w:rPr>
            <w:rStyle w:val="Hyperlink"/>
            <w:rFonts w:ascii="Arial" w:hAnsi="Arial" w:cs="Arial"/>
          </w:rPr>
          <w:t>request</w:t>
        </w:r>
        <w:r w:rsidR="000E1DB0" w:rsidRPr="0A7A6475">
          <w:rPr>
            <w:rStyle w:val="Hyperlink"/>
            <w:rFonts w:ascii="Arial" w:hAnsi="Arial" w:cs="Arial"/>
          </w:rPr>
          <w:t> </w:t>
        </w:r>
      </w:hyperlink>
    </w:p>
    <w:p w14:paraId="0E7BB29F" w14:textId="0109730F" w:rsidR="000E1DB0" w:rsidRPr="009967E5" w:rsidRDefault="000E1DB0" w:rsidP="009967E5">
      <w:pPr>
        <w:pStyle w:val="Heading2"/>
        <w:rPr>
          <w:rStyle w:val="eop"/>
        </w:rPr>
      </w:pPr>
      <w:bookmarkStart w:id="1" w:name="_GOS_4_claims"/>
      <w:bookmarkStart w:id="2" w:name="_GOS_4_vouchers"/>
      <w:bookmarkStart w:id="3" w:name="_What_is_a"/>
      <w:bookmarkEnd w:id="1"/>
      <w:bookmarkEnd w:id="2"/>
      <w:bookmarkEnd w:id="3"/>
      <w:r w:rsidRPr="0A7A6475">
        <w:rPr>
          <w:rStyle w:val="scxw23766070"/>
          <w:rFonts w:cs="Arial"/>
          <w:sz w:val="22"/>
          <w:szCs w:val="22"/>
        </w:rPr>
        <w:t> </w:t>
      </w:r>
      <w:r>
        <w:br/>
      </w:r>
      <w:r w:rsidR="00E30980">
        <w:rPr>
          <w:rStyle w:val="normaltextrun"/>
        </w:rPr>
        <w:t xml:space="preserve">What is a </w:t>
      </w:r>
      <w:r w:rsidRPr="0A7A6475">
        <w:rPr>
          <w:rStyle w:val="normaltextrun"/>
        </w:rPr>
        <w:t xml:space="preserve">GOS 4 </w:t>
      </w:r>
      <w:r w:rsidR="00921BC6" w:rsidRPr="0A7A6475">
        <w:rPr>
          <w:rStyle w:val="normaltextrun"/>
        </w:rPr>
        <w:t>voucher</w:t>
      </w:r>
      <w:r w:rsidR="00E30980">
        <w:rPr>
          <w:rStyle w:val="normaltextrun"/>
        </w:rPr>
        <w:t>?</w:t>
      </w:r>
    </w:p>
    <w:p w14:paraId="05EAA228" w14:textId="646C7949" w:rsidR="000E1DB0" w:rsidRPr="0068504B" w:rsidRDefault="009A19FD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hyperlink r:id="rId11">
        <w:r w:rsidR="000E1DB0" w:rsidRPr="009A19FD">
          <w:rPr>
            <w:rStyle w:val="Hyperlink"/>
            <w:rFonts w:ascii="Arial" w:hAnsi="Arial" w:cs="Arial"/>
          </w:rPr>
          <w:t>Under GOS (General Ophthalmic Services) Regulations (Optical Payments and Charges Regulations 2013)</w:t>
        </w:r>
      </w:hyperlink>
      <w:r w:rsidR="00935E97" w:rsidRPr="00921B5F">
        <w:rPr>
          <w:rStyle w:val="normaltextrun"/>
          <w:rFonts w:ascii="Arial" w:hAnsi="Arial" w:cs="Arial"/>
        </w:rPr>
        <w:t>,</w:t>
      </w:r>
      <w:r w:rsidR="000E1DB0" w:rsidRPr="751CE9AF">
        <w:rPr>
          <w:rStyle w:val="normaltextrun"/>
          <w:rFonts w:ascii="Arial" w:hAnsi="Arial" w:cs="Arial"/>
        </w:rPr>
        <w:t xml:space="preserve"> patients who qualify can receive a repair or replacement voucher (GOS</w:t>
      </w:r>
      <w:r w:rsidR="00935E97" w:rsidRPr="751CE9AF">
        <w:rPr>
          <w:rStyle w:val="normaltextrun"/>
          <w:rFonts w:ascii="Arial" w:hAnsi="Arial" w:cs="Arial"/>
        </w:rPr>
        <w:t xml:space="preserve"> </w:t>
      </w:r>
      <w:r w:rsidR="000E1DB0" w:rsidRPr="751CE9AF">
        <w:rPr>
          <w:rStyle w:val="normaltextrun"/>
          <w:rFonts w:ascii="Arial" w:hAnsi="Arial" w:cs="Arial"/>
        </w:rPr>
        <w:t>4) if they lose or damage their glasses.</w:t>
      </w:r>
    </w:p>
    <w:p w14:paraId="0803796F" w14:textId="31CBDC2B" w:rsidR="000E1DB0" w:rsidRPr="0068504B" w:rsidRDefault="000E1DB0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3A80361C" w14:textId="0335164B" w:rsidR="000E1DB0" w:rsidRPr="0068504B" w:rsidRDefault="207FFC5A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184267E8">
        <w:rPr>
          <w:rStyle w:val="normaltextrun"/>
          <w:rFonts w:ascii="Arial" w:hAnsi="Arial" w:cs="Arial"/>
        </w:rPr>
        <w:t>Under 16</w:t>
      </w:r>
      <w:r w:rsidR="1D8BEEBF" w:rsidRPr="184267E8">
        <w:rPr>
          <w:rStyle w:val="normaltextrun"/>
          <w:rFonts w:ascii="Arial" w:hAnsi="Arial" w:cs="Arial"/>
        </w:rPr>
        <w:t>s</w:t>
      </w:r>
      <w:r w:rsidR="000E1DB0" w:rsidRPr="184267E8">
        <w:rPr>
          <w:rStyle w:val="normaltextrun"/>
          <w:rFonts w:ascii="Arial" w:hAnsi="Arial" w:cs="Arial"/>
        </w:rPr>
        <w:t xml:space="preserve"> qualify for repair and replacements</w:t>
      </w:r>
      <w:r w:rsidR="57864B34" w:rsidRPr="184267E8">
        <w:rPr>
          <w:rStyle w:val="normaltextrun"/>
          <w:rFonts w:ascii="Arial" w:hAnsi="Arial" w:cs="Arial"/>
        </w:rPr>
        <w:t xml:space="preserve"> without any pre-authorisation</w:t>
      </w:r>
      <w:r w:rsidR="000E1DB0" w:rsidRPr="184267E8">
        <w:rPr>
          <w:rStyle w:val="normaltextrun"/>
          <w:rFonts w:ascii="Arial" w:hAnsi="Arial" w:cs="Arial"/>
        </w:rPr>
        <w:t xml:space="preserve">, but adults only qualify if a </w:t>
      </w:r>
      <w:r w:rsidR="2D76DF7D" w:rsidRPr="184267E8">
        <w:rPr>
          <w:rStyle w:val="normaltextrun"/>
          <w:rFonts w:ascii="Arial" w:hAnsi="Arial" w:cs="Arial"/>
        </w:rPr>
        <w:t>medical</w:t>
      </w:r>
      <w:r w:rsidR="000E1DB0" w:rsidRPr="184267E8">
        <w:rPr>
          <w:rStyle w:val="normaltextrun"/>
          <w:rFonts w:ascii="Arial" w:hAnsi="Arial" w:cs="Arial"/>
        </w:rPr>
        <w:t xml:space="preserve"> </w:t>
      </w:r>
      <w:r w:rsidR="6ED1D2A9" w:rsidRPr="184267E8">
        <w:rPr>
          <w:rStyle w:val="normaltextrun"/>
          <w:rFonts w:ascii="Arial" w:hAnsi="Arial" w:cs="Arial"/>
        </w:rPr>
        <w:t>exemption/</w:t>
      </w:r>
      <w:r w:rsidR="000E1DB0" w:rsidRPr="184267E8">
        <w:rPr>
          <w:rStyle w:val="normaltextrun"/>
          <w:rFonts w:ascii="Arial" w:hAnsi="Arial" w:cs="Arial"/>
        </w:rPr>
        <w:t>condition has led to the loss or breakage of the glasses.</w:t>
      </w:r>
    </w:p>
    <w:p w14:paraId="63A89A6D" w14:textId="77777777" w:rsidR="000E1DB0" w:rsidRPr="0068504B" w:rsidRDefault="000E1DB0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68504B">
        <w:rPr>
          <w:rStyle w:val="eop"/>
          <w:rFonts w:ascii="Arial" w:hAnsi="Arial" w:cs="Arial"/>
        </w:rPr>
        <w:t> </w:t>
      </w:r>
    </w:p>
    <w:p w14:paraId="563921A9" w14:textId="656C2FCC" w:rsidR="000E1DB0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>Our Provider Assurance Ophthalmic Services team can support you with your GOS 4</w:t>
      </w:r>
      <w:r w:rsidR="00214644" w:rsidRPr="0A7A6475">
        <w:rPr>
          <w:rStyle w:val="normaltextrun"/>
          <w:rFonts w:ascii="Arial" w:hAnsi="Arial" w:cs="Arial"/>
        </w:rPr>
        <w:t xml:space="preserve"> voucher</w:t>
      </w:r>
      <w:r w:rsidRPr="0A7A6475">
        <w:rPr>
          <w:rStyle w:val="normaltextrun"/>
          <w:rFonts w:ascii="Arial" w:hAnsi="Arial" w:cs="Arial"/>
        </w:rPr>
        <w:t xml:space="preserve"> </w:t>
      </w:r>
      <w:r w:rsidR="002B11AB" w:rsidRPr="0A7A6475">
        <w:rPr>
          <w:rStyle w:val="normaltextrun"/>
          <w:rFonts w:ascii="Arial" w:hAnsi="Arial" w:cs="Arial"/>
        </w:rPr>
        <w:t>request</w:t>
      </w:r>
      <w:r w:rsidRPr="0A7A6475">
        <w:rPr>
          <w:rStyle w:val="normaltextrun"/>
          <w:rFonts w:ascii="Arial" w:hAnsi="Arial" w:cs="Arial"/>
        </w:rPr>
        <w:t xml:space="preserve"> for patients aged 16 or over. To claim for a GOS 4</w:t>
      </w:r>
      <w:r w:rsidR="00214644" w:rsidRPr="0A7A6475">
        <w:rPr>
          <w:rStyle w:val="normaltextrun"/>
          <w:rFonts w:ascii="Arial" w:hAnsi="Arial" w:cs="Arial"/>
        </w:rPr>
        <w:t xml:space="preserve"> voucher</w:t>
      </w:r>
      <w:r w:rsidRPr="0A7A6475">
        <w:rPr>
          <w:rStyle w:val="normaltextrun"/>
          <w:rFonts w:ascii="Arial" w:hAnsi="Arial" w:cs="Arial"/>
        </w:rPr>
        <w:t>, you must:</w:t>
      </w:r>
      <w:r w:rsidRPr="0A7A6475">
        <w:rPr>
          <w:rStyle w:val="eop"/>
          <w:rFonts w:ascii="Arial" w:hAnsi="Arial" w:cs="Arial"/>
        </w:rPr>
        <w:t> </w:t>
      </w:r>
    </w:p>
    <w:p w14:paraId="507B798B" w14:textId="77777777" w:rsidR="0068504B" w:rsidRPr="0068504B" w:rsidRDefault="0068504B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8CD36F8" w14:textId="298BD51B" w:rsidR="000E1DB0" w:rsidRPr="0068504B" w:rsidRDefault="000E1DB0" w:rsidP="0A7A6475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 xml:space="preserve">check the patient </w:t>
      </w:r>
      <w:r w:rsidR="7A2CAED4" w:rsidRPr="0A7A6475">
        <w:rPr>
          <w:rStyle w:val="normaltextrun"/>
          <w:rFonts w:ascii="Arial" w:hAnsi="Arial" w:cs="Arial"/>
        </w:rPr>
        <w:t>qualifies for a GOS 4</w:t>
      </w:r>
      <w:r w:rsidRPr="0A7A6475">
        <w:rPr>
          <w:rStyle w:val="eop"/>
          <w:rFonts w:ascii="Arial" w:hAnsi="Arial" w:cs="Arial"/>
        </w:rPr>
        <w:t> </w:t>
      </w:r>
      <w:r w:rsidR="5AC49D64" w:rsidRPr="0A7A6475">
        <w:rPr>
          <w:rStyle w:val="eop"/>
          <w:rFonts w:ascii="Arial" w:hAnsi="Arial" w:cs="Arial"/>
        </w:rPr>
        <w:t>voucher</w:t>
      </w:r>
    </w:p>
    <w:p w14:paraId="23C2BB7C" w14:textId="4B9882B4" w:rsidR="000E1DB0" w:rsidRPr="0068504B" w:rsidRDefault="006D0B2C" w:rsidP="184267E8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05C9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902233" wp14:editId="34DB0AE8">
                <wp:simplePos x="0" y="0"/>
                <wp:positionH relativeFrom="margin">
                  <wp:align>right</wp:align>
                </wp:positionH>
                <wp:positionV relativeFrom="paragraph">
                  <wp:posOffset>541020</wp:posOffset>
                </wp:positionV>
                <wp:extent cx="6103620" cy="1404620"/>
                <wp:effectExtent l="0" t="0" r="1143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72D72" w14:textId="77777777" w:rsidR="00E30980" w:rsidRDefault="00E30980" w:rsidP="00905C99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We’re unable to authorise payments retrospectively for glasses which have already been replaced or repaired. </w:t>
                            </w:r>
                          </w:p>
                          <w:p w14:paraId="54FBC440" w14:textId="64906569" w:rsidR="00905C99" w:rsidRPr="00905C99" w:rsidRDefault="00E30980" w:rsidP="00905C99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We’re unable to accept a GOS 4 voucher request from a patient. You must contact us on your patient’s behalf.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02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4pt;margin-top:42.6pt;width:480.6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" strokecolor="#4472c4 [3204]" strokeweight="1.5pt">
                <v:textbox style="mso-fit-shape-to-text:t">
                  <w:txbxContent>
                    <w:p w14:paraId="13872D72" w14:textId="77777777" w:rsidR="00E30980" w:rsidRDefault="00E30980" w:rsidP="00905C99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We’re unable to authorise payments retrospectively for glasses which have already been replaced or repaired. </w:t>
                      </w:r>
                    </w:p>
                    <w:p w14:paraId="54FBC440" w14:textId="64906569" w:rsidR="00905C99" w:rsidRPr="00905C99" w:rsidRDefault="00E30980" w:rsidP="00905C99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We’re unable to accept a GOS 4 voucher request from a patient. You must contact us on your patient’s behalf.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DB0" w:rsidRPr="184267E8">
        <w:rPr>
          <w:rStyle w:val="normaltextrun"/>
          <w:rFonts w:ascii="Arial" w:hAnsi="Arial" w:cs="Arial"/>
        </w:rPr>
        <w:t>contact us to get a pre-authorisation code before repairing or replacing the</w:t>
      </w:r>
      <w:r w:rsidR="52B830AC" w:rsidRPr="184267E8">
        <w:rPr>
          <w:rStyle w:val="normaltextrun"/>
          <w:rFonts w:ascii="Arial" w:hAnsi="Arial" w:cs="Arial"/>
        </w:rPr>
        <w:t xml:space="preserve"> patient’s</w:t>
      </w:r>
      <w:r w:rsidR="000E1DB0" w:rsidRPr="184267E8">
        <w:rPr>
          <w:rStyle w:val="normaltextrun"/>
          <w:rFonts w:ascii="Arial" w:hAnsi="Arial" w:cs="Arial"/>
        </w:rPr>
        <w:t> glasses </w:t>
      </w:r>
      <w:r w:rsidR="000E1DB0" w:rsidRPr="184267E8">
        <w:rPr>
          <w:rStyle w:val="eop"/>
          <w:rFonts w:ascii="Arial" w:hAnsi="Arial" w:cs="Arial"/>
        </w:rPr>
        <w:t> </w:t>
      </w:r>
    </w:p>
    <w:p w14:paraId="1747E066" w14:textId="2D7998BA" w:rsidR="000E1DB0" w:rsidRPr="0068504B" w:rsidRDefault="000E1DB0" w:rsidP="2B9EACD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13009843" w14:textId="7F7EB387" w:rsidR="000E1DB0" w:rsidRPr="009967E5" w:rsidRDefault="55735542" w:rsidP="009967E5">
      <w:pPr>
        <w:pStyle w:val="Heading2"/>
        <w:rPr>
          <w:rStyle w:val="eop"/>
        </w:rPr>
      </w:pPr>
      <w:bookmarkStart w:id="4" w:name="_Checking_your_patient"/>
      <w:bookmarkEnd w:id="4"/>
      <w:r w:rsidRPr="0A7A6475">
        <w:rPr>
          <w:rStyle w:val="normaltextrun"/>
        </w:rPr>
        <w:t xml:space="preserve">Checking your patient qualifies for a </w:t>
      </w:r>
      <w:r w:rsidR="000E1DB0" w:rsidRPr="0A7A6475">
        <w:rPr>
          <w:rStyle w:val="normaltextrun"/>
        </w:rPr>
        <w:t xml:space="preserve">GOS </w:t>
      </w:r>
      <w:r w:rsidR="00BB0D9C" w:rsidRPr="0A7A6475">
        <w:rPr>
          <w:rStyle w:val="normaltextrun"/>
        </w:rPr>
        <w:t>4 voucher</w:t>
      </w:r>
    </w:p>
    <w:p w14:paraId="11FA0FD9" w14:textId="19341085" w:rsidR="0068504B" w:rsidRPr="0068504B" w:rsidRDefault="43AE167A" w:rsidP="3834BF53">
      <w:p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You should </w:t>
      </w:r>
      <w:r w:rsidR="00887C88" w:rsidRPr="0A7A6475">
        <w:rPr>
          <w:rFonts w:ascii="Arial" w:eastAsia="Arial" w:hAnsi="Arial" w:cs="Arial"/>
          <w:color w:val="333333"/>
          <w:sz w:val="24"/>
          <w:szCs w:val="24"/>
        </w:rPr>
        <w:t xml:space="preserve">only </w:t>
      </w: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contact us to get pre-authorisation for a GOS 4 </w:t>
      </w:r>
      <w:r w:rsidR="3A914A79" w:rsidRPr="0A7A6475">
        <w:rPr>
          <w:rFonts w:ascii="Arial" w:eastAsia="Arial" w:hAnsi="Arial" w:cs="Arial"/>
          <w:color w:val="333333"/>
          <w:sz w:val="24"/>
          <w:szCs w:val="24"/>
        </w:rPr>
        <w:t>voucher</w:t>
      </w: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 if your patient:</w:t>
      </w:r>
    </w:p>
    <w:p w14:paraId="604129D7" w14:textId="512CFE22" w:rsidR="0068504B" w:rsidRPr="0068504B" w:rsidRDefault="0C6CD499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lastRenderedPageBreak/>
        <w:t>has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 xml:space="preserve"> lost or damaged their glasses as a direct result of a medical exemption</w:t>
      </w:r>
      <w:r w:rsidR="4649236E" w:rsidRPr="0A7A6475">
        <w:rPr>
          <w:rFonts w:ascii="Arial" w:eastAsia="Arial" w:hAnsi="Arial" w:cs="Arial"/>
          <w:color w:val="333333"/>
          <w:sz w:val="24"/>
          <w:szCs w:val="24"/>
        </w:rPr>
        <w:t xml:space="preserve"> or 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>condition</w:t>
      </w:r>
    </w:p>
    <w:p w14:paraId="32A5D17F" w14:textId="42D4744D" w:rsidR="0068504B" w:rsidRPr="0068504B" w:rsidRDefault="46C89155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>is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 xml:space="preserve"> aged 16 or over</w:t>
      </w:r>
    </w:p>
    <w:p w14:paraId="0EBC4D2B" w14:textId="29AE9BB0" w:rsidR="0068504B" w:rsidRPr="0068504B" w:rsidRDefault="111C8013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>is</w:t>
      </w:r>
      <w:r w:rsidR="00E30980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>in receipt of a particular benefit</w:t>
      </w:r>
    </w:p>
    <w:p w14:paraId="3C957BCB" w14:textId="7FC73FC8" w:rsidR="000E1DB0" w:rsidRPr="0068504B" w:rsidRDefault="000E1DB0" w:rsidP="184267E8">
      <w:pPr>
        <w:pStyle w:val="paragraph"/>
        <w:spacing w:before="0" w:beforeAutospacing="0" w:after="0" w:afterAutospacing="0" w:line="276" w:lineRule="auto"/>
        <w:textAlignment w:val="baseline"/>
      </w:pPr>
    </w:p>
    <w:p w14:paraId="54F77AB2" w14:textId="38E45558" w:rsidR="000E1DB0" w:rsidRPr="0068504B" w:rsidRDefault="001C2509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 xml:space="preserve">Under 16s qualify for repair and replacements without any pre-authorisation. </w:t>
      </w:r>
    </w:p>
    <w:p w14:paraId="7509F8A3" w14:textId="7A9E8C35" w:rsidR="000E1DB0" w:rsidRPr="0068504B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030B79E7" w14:textId="177986F3" w:rsidR="000E1DB0" w:rsidRPr="0068504B" w:rsidRDefault="3D7E60DA" w:rsidP="0A7A647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>P</w:t>
      </w:r>
      <w:r w:rsidR="000E1DB0" w:rsidRPr="0A7A6475">
        <w:rPr>
          <w:rStyle w:val="normaltextrun"/>
          <w:rFonts w:ascii="Arial" w:hAnsi="Arial" w:cs="Arial"/>
        </w:rPr>
        <w:t>atients aged 16 to 17 and in support of local care do not need pre-a</w:t>
      </w:r>
      <w:r w:rsidR="008039ED" w:rsidRPr="0A7A6475">
        <w:rPr>
          <w:rStyle w:val="normaltextrun"/>
          <w:rFonts w:ascii="Arial" w:hAnsi="Arial" w:cs="Arial"/>
        </w:rPr>
        <w:t xml:space="preserve">uthorisation for a GOS 4 </w:t>
      </w:r>
      <w:r w:rsidR="4C74B33B" w:rsidRPr="0A7A6475">
        <w:rPr>
          <w:rStyle w:val="normaltextrun"/>
          <w:rFonts w:ascii="Arial" w:hAnsi="Arial" w:cs="Arial"/>
        </w:rPr>
        <w:t>voucher</w:t>
      </w:r>
      <w:r w:rsidR="000E1DB0" w:rsidRPr="0A7A6475">
        <w:rPr>
          <w:rStyle w:val="normaltextrun"/>
          <w:rFonts w:ascii="Arial" w:hAnsi="Arial" w:cs="Arial"/>
        </w:rPr>
        <w:t>. </w:t>
      </w:r>
      <w:r w:rsidR="000E1DB0" w:rsidRPr="0A7A6475">
        <w:rPr>
          <w:rStyle w:val="eop"/>
          <w:rFonts w:ascii="Arial" w:hAnsi="Arial" w:cs="Arial"/>
        </w:rPr>
        <w:t> </w:t>
      </w:r>
    </w:p>
    <w:p w14:paraId="18544F85" w14:textId="4BCD150A" w:rsidR="000E1DB0" w:rsidRPr="0068504B" w:rsidRDefault="000E1DB0" w:rsidP="0068504B">
      <w:pPr>
        <w:pStyle w:val="Heading2"/>
        <w:spacing w:before="0" w:line="276" w:lineRule="auto"/>
        <w:rPr>
          <w:rStyle w:val="normaltextrun"/>
          <w:rFonts w:cs="Arial"/>
          <w:sz w:val="24"/>
          <w:szCs w:val="24"/>
        </w:rPr>
      </w:pPr>
    </w:p>
    <w:p w14:paraId="1A08C38C" w14:textId="102C7CF9" w:rsidR="000E1DB0" w:rsidRPr="009967E5" w:rsidRDefault="000E1DB0" w:rsidP="009967E5">
      <w:pPr>
        <w:pStyle w:val="Heading2"/>
        <w:rPr>
          <w:rStyle w:val="normaltextrun"/>
        </w:rPr>
      </w:pPr>
      <w:bookmarkStart w:id="5" w:name="_Getting_pre-authorisation_for"/>
      <w:bookmarkEnd w:id="5"/>
      <w:r w:rsidRPr="77AD0328">
        <w:rPr>
          <w:rStyle w:val="normaltextrun"/>
        </w:rPr>
        <w:t>Getting pre-authorisation for your GOS 4 </w:t>
      </w:r>
      <w:r w:rsidR="7498774F" w:rsidRPr="77AD0328">
        <w:rPr>
          <w:rStyle w:val="normaltextrun"/>
        </w:rPr>
        <w:t>voucher</w:t>
      </w:r>
    </w:p>
    <w:p w14:paraId="5DC00A7D" w14:textId="403CAAEE" w:rsidR="009967E5" w:rsidRPr="00FC0EC8" w:rsidRDefault="009967E5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0C4513E8" w14:textId="4334E499" w:rsidR="000E1DB0" w:rsidRDefault="00FC0EC8" w:rsidP="0068504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EB2476" wp14:editId="59EF0FBC">
                <wp:simplePos x="0" y="0"/>
                <wp:positionH relativeFrom="column">
                  <wp:posOffset>98894</wp:posOffset>
                </wp:positionH>
                <wp:positionV relativeFrom="paragraph">
                  <wp:posOffset>126917</wp:posOffset>
                </wp:positionV>
                <wp:extent cx="6106602" cy="524786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2" cy="524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49EA2" id="Rectangle 6" o:spid="_x0000_s1026" style="position:absolute;margin-left:7.8pt;margin-top:10pt;width:480.85pt;height:41.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" filled="f" strokecolor="#4472c4 [3204]" strokeweight="1.5pt"/>
            </w:pict>
          </mc:Fallback>
        </mc:AlternateContent>
      </w:r>
    </w:p>
    <w:p w14:paraId="6A504C3C" w14:textId="2B50011F" w:rsidR="000E1DB0" w:rsidRDefault="000E1DB0" w:rsidP="77AD032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77AD0328">
        <w:rPr>
          <w:rStyle w:val="normaltextrun"/>
          <w:rFonts w:ascii="Arial" w:hAnsi="Arial" w:cs="Arial"/>
        </w:rPr>
        <w:t xml:space="preserve">If you think your patient is eligible for a GOS 4 </w:t>
      </w:r>
      <w:r w:rsidR="1560D5CA" w:rsidRPr="77AD0328">
        <w:rPr>
          <w:rStyle w:val="normaltextrun"/>
          <w:rFonts w:ascii="Arial" w:hAnsi="Arial" w:cs="Arial"/>
        </w:rPr>
        <w:t>voucher</w:t>
      </w:r>
      <w:r w:rsidRPr="77AD0328">
        <w:rPr>
          <w:rStyle w:val="normaltextrun"/>
          <w:rFonts w:ascii="Arial" w:hAnsi="Arial" w:cs="Arial"/>
        </w:rPr>
        <w:t>, you’ll need to download and complete the </w:t>
      </w:r>
      <w:hyperlink r:id="rId12">
        <w:r w:rsidRPr="77AD0328">
          <w:rPr>
            <w:rStyle w:val="Hyperlink"/>
            <w:rFonts w:ascii="Arial" w:hAnsi="Arial" w:cs="Arial"/>
          </w:rPr>
          <w:t>GOS 4 pre-authorisation request template on our website</w:t>
        </w:r>
      </w:hyperlink>
      <w:r w:rsidRPr="77AD0328">
        <w:rPr>
          <w:rStyle w:val="normaltextrun"/>
          <w:rFonts w:ascii="Arial" w:hAnsi="Arial" w:cs="Arial"/>
        </w:rPr>
        <w:t xml:space="preserve">. </w:t>
      </w:r>
    </w:p>
    <w:p w14:paraId="771E51E8" w14:textId="765C57E6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09E479" wp14:editId="433B7743">
                <wp:simplePos x="0" y="0"/>
                <wp:positionH relativeFrom="margin">
                  <wp:posOffset>3066415</wp:posOffset>
                </wp:positionH>
                <wp:positionV relativeFrom="paragraph">
                  <wp:posOffset>43815</wp:posOffset>
                </wp:positionV>
                <wp:extent cx="169575" cy="146050"/>
                <wp:effectExtent l="19050" t="0" r="40005" b="4445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D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241.45pt;margin-top:3.45pt;width:13.35pt;height:11.5pt;rotation:180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" fillcolor="#0070c0" strokecolor="#4472c4 [3204]" strokeweight="1pt">
                <w10:wrap anchorx="margin"/>
              </v:shape>
            </w:pict>
          </mc:Fallback>
        </mc:AlternateContent>
      </w:r>
    </w:p>
    <w:p w14:paraId="728A34F7" w14:textId="09983C8B" w:rsidR="00FC0EC8" w:rsidRPr="0068504B" w:rsidRDefault="00FC0EC8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3E657D" wp14:editId="5B5B289E">
                <wp:simplePos x="0" y="0"/>
                <wp:positionH relativeFrom="column">
                  <wp:posOffset>98425</wp:posOffset>
                </wp:positionH>
                <wp:positionV relativeFrom="paragraph">
                  <wp:posOffset>32716</wp:posOffset>
                </wp:positionV>
                <wp:extent cx="6106160" cy="52451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52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0825" id="Rectangle 7" o:spid="_x0000_s1026" style="position:absolute;margin-left:7.75pt;margin-top:2.6pt;width:480.8pt;height:41.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" filled="f" strokecolor="#4472c4 [3204]" strokeweight="1.5pt"/>
            </w:pict>
          </mc:Fallback>
        </mc:AlternateContent>
      </w:r>
    </w:p>
    <w:p w14:paraId="501AEDA5" w14:textId="4D836D50" w:rsidR="00935E97" w:rsidRDefault="000E1DB0" w:rsidP="00FC0EC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68504B">
        <w:rPr>
          <w:rStyle w:val="normaltextrun"/>
          <w:rFonts w:ascii="Arial" w:hAnsi="Arial" w:cs="Arial"/>
        </w:rPr>
        <w:t>Send the completed template to </w:t>
      </w:r>
      <w:hyperlink r:id="rId13" w:history="1">
        <w:r w:rsidRPr="0068504B">
          <w:rPr>
            <w:rStyle w:val="Hyperlink"/>
            <w:rFonts w:ascii="Arial" w:hAnsi="Arial" w:cs="Arial"/>
          </w:rPr>
          <w:t>nhsbsa.paos@nhs.net</w:t>
        </w:r>
      </w:hyperlink>
      <w:r w:rsidRPr="0068504B">
        <w:rPr>
          <w:rStyle w:val="normaltextrun"/>
          <w:rFonts w:ascii="Arial" w:hAnsi="Arial" w:cs="Arial"/>
        </w:rPr>
        <w:t xml:space="preserve">. </w:t>
      </w:r>
    </w:p>
    <w:p w14:paraId="69435E57" w14:textId="18F78927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F2EAC9E" wp14:editId="53322916">
                <wp:simplePos x="0" y="0"/>
                <wp:positionH relativeFrom="margin">
                  <wp:posOffset>3064510</wp:posOffset>
                </wp:positionH>
                <wp:positionV relativeFrom="paragraph">
                  <wp:posOffset>156845</wp:posOffset>
                </wp:positionV>
                <wp:extent cx="169575" cy="146050"/>
                <wp:effectExtent l="19050" t="0" r="40005" b="4445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6BAC" id="Isosceles Triangle 11" o:spid="_x0000_s1026" type="#_x0000_t5" style="position:absolute;margin-left:241.3pt;margin-top:12.35pt;width:13.35pt;height:11.5pt;rotation:180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" fillcolor="#0070c0" strokecolor="#4472c4 [3204]" strokeweight="1pt">
                <w10:wrap anchorx="margin"/>
              </v:shape>
            </w:pict>
          </mc:Fallback>
        </mc:AlternateContent>
      </w:r>
    </w:p>
    <w:p w14:paraId="2B8C4F62" w14:textId="709A4666" w:rsidR="00FC0EC8" w:rsidRPr="0068504B" w:rsidRDefault="00FC0EC8" w:rsidP="184267E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A59780" wp14:editId="465F1C37">
                <wp:simplePos x="0" y="0"/>
                <wp:positionH relativeFrom="column">
                  <wp:posOffset>98894</wp:posOffset>
                </wp:positionH>
                <wp:positionV relativeFrom="paragraph">
                  <wp:posOffset>147816</wp:posOffset>
                </wp:positionV>
                <wp:extent cx="6106160" cy="1433830"/>
                <wp:effectExtent l="0" t="0" r="2794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143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8BE20" id="Rectangle 8" o:spid="_x0000_s1026" style="position:absolute;margin-left:7.8pt;margin-top:11.65pt;width:480.8pt;height:112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" filled="f" strokecolor="#4472c4 [3204]" strokeweight="1.5pt"/>
            </w:pict>
          </mc:Fallback>
        </mc:AlternateContent>
      </w:r>
    </w:p>
    <w:p w14:paraId="5511A0E8" w14:textId="53CE4436" w:rsidR="000E1DB0" w:rsidRDefault="000E1DB0" w:rsidP="0A7A6475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rPr>
          <w:rStyle w:val="eop"/>
          <w:rFonts w:ascii="Arial" w:hAnsi="Arial" w:cs="Arial"/>
        </w:rPr>
      </w:pPr>
      <w:r w:rsidRPr="0A7A6475">
        <w:rPr>
          <w:rStyle w:val="eop"/>
          <w:rFonts w:ascii="Arial" w:hAnsi="Arial" w:cs="Arial"/>
        </w:rPr>
        <w:t xml:space="preserve">We’ll assess your </w:t>
      </w:r>
      <w:r w:rsidR="00266299" w:rsidRPr="0A7A6475">
        <w:rPr>
          <w:rStyle w:val="eop"/>
          <w:rFonts w:ascii="Arial" w:hAnsi="Arial" w:cs="Arial"/>
        </w:rPr>
        <w:t>GOS</w:t>
      </w:r>
      <w:r w:rsidR="00782546" w:rsidRPr="0A7A6475">
        <w:rPr>
          <w:rStyle w:val="eop"/>
          <w:rFonts w:ascii="Arial" w:hAnsi="Arial" w:cs="Arial"/>
        </w:rPr>
        <w:t xml:space="preserve"> 4 voucher </w:t>
      </w:r>
      <w:r w:rsidR="002B11AB" w:rsidRPr="0A7A6475">
        <w:rPr>
          <w:rStyle w:val="eop"/>
          <w:rFonts w:ascii="Arial" w:hAnsi="Arial" w:cs="Arial"/>
        </w:rPr>
        <w:t>request</w:t>
      </w:r>
      <w:r w:rsidRPr="0A7A6475">
        <w:rPr>
          <w:rStyle w:val="eop"/>
          <w:rFonts w:ascii="Arial" w:hAnsi="Arial" w:cs="Arial"/>
        </w:rPr>
        <w:t xml:space="preserve"> in consultation with our clinical advisors.</w:t>
      </w:r>
      <w:r w:rsidR="00935E97" w:rsidRPr="0A7A6475">
        <w:rPr>
          <w:rStyle w:val="eop"/>
          <w:rFonts w:ascii="Arial" w:hAnsi="Arial" w:cs="Arial"/>
        </w:rPr>
        <w:t xml:space="preserve"> To assess your claim, we’ll review</w:t>
      </w:r>
      <w:r w:rsidR="02659A85" w:rsidRPr="0A7A6475">
        <w:rPr>
          <w:rStyle w:val="eop"/>
          <w:rFonts w:ascii="Arial" w:hAnsi="Arial" w:cs="Arial"/>
        </w:rPr>
        <w:t xml:space="preserve"> if the GOS 4 template states</w:t>
      </w:r>
      <w:r w:rsidR="00935E97" w:rsidRPr="0A7A6475">
        <w:rPr>
          <w:rStyle w:val="eop"/>
          <w:rFonts w:ascii="Arial" w:hAnsi="Arial" w:cs="Arial"/>
        </w:rPr>
        <w:t>:</w:t>
      </w:r>
      <w:r>
        <w:br/>
      </w:r>
      <w:r w:rsidR="00935E97" w:rsidRPr="0A7A6475">
        <w:rPr>
          <w:rStyle w:val="eop"/>
          <w:rFonts w:ascii="Arial" w:hAnsi="Arial" w:cs="Arial"/>
        </w:rPr>
        <w:t xml:space="preserve">- if the patient’s glasses have been lost or broken </w:t>
      </w:r>
      <w:r>
        <w:br/>
      </w:r>
      <w:r w:rsidR="00935E97" w:rsidRPr="0A7A6475">
        <w:rPr>
          <w:rStyle w:val="eop"/>
          <w:rFonts w:ascii="Arial" w:hAnsi="Arial" w:cs="Arial"/>
        </w:rPr>
        <w:t>- if the glasses were lost o</w:t>
      </w:r>
      <w:r w:rsidR="59A5EBDC" w:rsidRPr="0A7A6475">
        <w:rPr>
          <w:rStyle w:val="eop"/>
          <w:rFonts w:ascii="Arial" w:hAnsi="Arial" w:cs="Arial"/>
        </w:rPr>
        <w:t>r</w:t>
      </w:r>
      <w:r w:rsidR="00935E97" w:rsidRPr="0A7A6475">
        <w:rPr>
          <w:rStyle w:val="eop"/>
          <w:rFonts w:ascii="Arial" w:hAnsi="Arial" w:cs="Arial"/>
        </w:rPr>
        <w:t xml:space="preserve"> broken as a direct result of the patient’s </w:t>
      </w:r>
      <w:r w:rsidR="4B02F2FB" w:rsidRPr="0A7A6475">
        <w:rPr>
          <w:rStyle w:val="eop"/>
          <w:rFonts w:ascii="Arial" w:hAnsi="Arial" w:cs="Arial"/>
        </w:rPr>
        <w:t xml:space="preserve">medical exemption/condition </w:t>
      </w:r>
      <w:r>
        <w:br/>
      </w:r>
      <w:r w:rsidR="7F468EB9" w:rsidRPr="0A7A6475">
        <w:rPr>
          <w:rStyle w:val="eop"/>
          <w:rFonts w:ascii="Arial" w:hAnsi="Arial" w:cs="Arial"/>
        </w:rPr>
        <w:t xml:space="preserve">- </w:t>
      </w:r>
      <w:r w:rsidR="02DDDA09" w:rsidRPr="0A7A6475">
        <w:rPr>
          <w:rStyle w:val="eop"/>
          <w:rFonts w:ascii="Arial" w:hAnsi="Arial" w:cs="Arial"/>
        </w:rPr>
        <w:t>if</w:t>
      </w:r>
      <w:r w:rsidR="7F468EB9" w:rsidRPr="0A7A6475">
        <w:rPr>
          <w:rStyle w:val="eop"/>
          <w:rFonts w:ascii="Arial" w:hAnsi="Arial" w:cs="Arial"/>
        </w:rPr>
        <w:t xml:space="preserve"> the medical exemption/condition ha</w:t>
      </w:r>
      <w:r w:rsidR="5B1A9F73" w:rsidRPr="0A7A6475">
        <w:rPr>
          <w:rStyle w:val="eop"/>
          <w:rFonts w:ascii="Arial" w:hAnsi="Arial" w:cs="Arial"/>
        </w:rPr>
        <w:t>s</w:t>
      </w:r>
      <w:r w:rsidR="7F468EB9" w:rsidRPr="0A7A6475">
        <w:rPr>
          <w:rStyle w:val="eop"/>
          <w:rFonts w:ascii="Arial" w:hAnsi="Arial" w:cs="Arial"/>
        </w:rPr>
        <w:t xml:space="preserve"> a direct link to the loss</w:t>
      </w:r>
      <w:r w:rsidR="2B2EE734" w:rsidRPr="0A7A6475">
        <w:rPr>
          <w:rStyle w:val="eop"/>
          <w:rFonts w:ascii="Arial" w:hAnsi="Arial" w:cs="Arial"/>
        </w:rPr>
        <w:t xml:space="preserve"> or </w:t>
      </w:r>
      <w:r w:rsidR="7F468EB9" w:rsidRPr="0A7A6475">
        <w:rPr>
          <w:rStyle w:val="eop"/>
          <w:rFonts w:ascii="Arial" w:hAnsi="Arial" w:cs="Arial"/>
        </w:rPr>
        <w:t>breakage</w:t>
      </w:r>
      <w:r w:rsidR="46AAD796" w:rsidRPr="0A7A6475">
        <w:rPr>
          <w:rStyle w:val="eop"/>
          <w:rFonts w:ascii="Arial" w:hAnsi="Arial" w:cs="Arial"/>
        </w:rPr>
        <w:t xml:space="preserve"> of the patient’s glasses</w:t>
      </w:r>
    </w:p>
    <w:p w14:paraId="7E231472" w14:textId="7BED8344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C9F859" wp14:editId="49CA410C">
                <wp:simplePos x="0" y="0"/>
                <wp:positionH relativeFrom="margin">
                  <wp:posOffset>3064510</wp:posOffset>
                </wp:positionH>
                <wp:positionV relativeFrom="paragraph">
                  <wp:posOffset>57150</wp:posOffset>
                </wp:positionV>
                <wp:extent cx="169575" cy="146050"/>
                <wp:effectExtent l="19050" t="0" r="40005" b="4445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0984" id="Isosceles Triangle 12" o:spid="_x0000_s1026" type="#_x0000_t5" style="position:absolute;margin-left:241.3pt;margin-top:4.5pt;width:13.35pt;height:11.5pt;rotation:180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" fillcolor="#0070c0" strokecolor="#4472c4 [3204]" strokeweight="1pt">
                <w10:wrap anchorx="margin"/>
              </v:shape>
            </w:pict>
          </mc:Fallback>
        </mc:AlternateContent>
      </w:r>
    </w:p>
    <w:p w14:paraId="41118252" w14:textId="05C18B8D" w:rsidR="00FC0EC8" w:rsidRPr="0068504B" w:rsidRDefault="00FC0EC8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80E0FC" wp14:editId="6F2E45BE">
                <wp:simplePos x="0" y="0"/>
                <wp:positionH relativeFrom="column">
                  <wp:posOffset>94615</wp:posOffset>
                </wp:positionH>
                <wp:positionV relativeFrom="paragraph">
                  <wp:posOffset>28879</wp:posOffset>
                </wp:positionV>
                <wp:extent cx="6106160" cy="524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52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3E60D" id="Rectangle 9" o:spid="_x0000_s1026" style="position:absolute;margin-left:7.45pt;margin-top:2.25pt;width:480.8pt;height:41.3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" filled="f" strokecolor="#4472c4 [3204]" strokeweight="1.5pt"/>
            </w:pict>
          </mc:Fallback>
        </mc:AlternateContent>
      </w:r>
    </w:p>
    <w:p w14:paraId="45358427" w14:textId="5CDFF235" w:rsidR="00935E97" w:rsidRPr="0068504B" w:rsidRDefault="00935E97" w:rsidP="00FC0EC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184267E8">
        <w:rPr>
          <w:rStyle w:val="eop"/>
          <w:rFonts w:ascii="Arial" w:hAnsi="Arial" w:cs="Arial"/>
        </w:rPr>
        <w:t xml:space="preserve">We’ll get back in touch with you once we’ve reviewed your </w:t>
      </w:r>
      <w:r w:rsidR="00782546">
        <w:rPr>
          <w:rStyle w:val="eop"/>
          <w:rFonts w:ascii="Arial" w:hAnsi="Arial" w:cs="Arial"/>
        </w:rPr>
        <w:t xml:space="preserve">GOS 4 voucher </w:t>
      </w:r>
      <w:r w:rsidRPr="184267E8">
        <w:rPr>
          <w:rStyle w:val="eop"/>
          <w:rFonts w:ascii="Arial" w:hAnsi="Arial" w:cs="Arial"/>
        </w:rPr>
        <w:t xml:space="preserve">claim. </w:t>
      </w:r>
    </w:p>
    <w:p w14:paraId="1B5055E0" w14:textId="09469D01" w:rsidR="009967E5" w:rsidRPr="009967E5" w:rsidRDefault="009967E5" w:rsidP="414E2991">
      <w:pPr>
        <w:spacing w:after="0" w:line="276" w:lineRule="auto"/>
        <w:rPr>
          <w:rStyle w:val="normaltextrun"/>
          <w:rFonts w:ascii="Arial" w:hAnsi="Arial" w:cs="Arial"/>
        </w:rPr>
      </w:pPr>
      <w:bookmarkStart w:id="6" w:name="_My_patient_has"/>
      <w:bookmarkEnd w:id="6"/>
    </w:p>
    <w:p w14:paraId="072E7360" w14:textId="4151C858" w:rsidR="00935E97" w:rsidRPr="0068504B" w:rsidRDefault="00935E97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692AEAD7" w14:textId="6488B0E2" w:rsidR="000E1DB0" w:rsidRPr="009967E5" w:rsidRDefault="730C5B7F" w:rsidP="0A7A6475">
      <w:pPr>
        <w:pStyle w:val="Heading2"/>
        <w:rPr>
          <w:rStyle w:val="eop"/>
        </w:rPr>
      </w:pPr>
      <w:r w:rsidRPr="0A7A6475">
        <w:rPr>
          <w:rStyle w:val="eop"/>
        </w:rPr>
        <w:t>M</w:t>
      </w:r>
      <w:r w:rsidR="0ED8904C" w:rsidRPr="0A7A6475">
        <w:rPr>
          <w:rStyle w:val="eop"/>
        </w:rPr>
        <w:t>ore information</w:t>
      </w:r>
    </w:p>
    <w:p w14:paraId="4DD9D8B4" w14:textId="78EEC0ED" w:rsidR="08AC31C4" w:rsidRPr="00E30980" w:rsidRDefault="08AC31C4" w:rsidP="0A7A6475">
      <w:pPr>
        <w:rPr>
          <w:rFonts w:ascii="Arial" w:eastAsia="Arial" w:hAnsi="Arial" w:cs="Arial"/>
          <w:sz w:val="24"/>
          <w:szCs w:val="24"/>
        </w:rPr>
      </w:pPr>
      <w:r w:rsidRPr="00E30980">
        <w:rPr>
          <w:rFonts w:ascii="Arial" w:eastAsia="Arial" w:hAnsi="Arial" w:cs="Arial"/>
          <w:sz w:val="24"/>
          <w:szCs w:val="24"/>
        </w:rPr>
        <w:t>For more information:</w:t>
      </w:r>
    </w:p>
    <w:p w14:paraId="4295E6F9" w14:textId="3747BD15" w:rsidR="2086ED70" w:rsidRPr="00E30980" w:rsidRDefault="2086ED70" w:rsidP="00E30980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30980">
        <w:rPr>
          <w:rFonts w:ascii="Arial" w:hAnsi="Arial" w:cs="Arial"/>
          <w:sz w:val="24"/>
          <w:szCs w:val="24"/>
        </w:rPr>
        <w:t>v</w:t>
      </w:r>
      <w:r w:rsidR="2E2A7B2E" w:rsidRPr="00E30980">
        <w:rPr>
          <w:rFonts w:ascii="Arial" w:hAnsi="Arial" w:cs="Arial"/>
          <w:sz w:val="24"/>
          <w:szCs w:val="24"/>
        </w:rPr>
        <w:t xml:space="preserve">isit </w:t>
      </w:r>
      <w:hyperlink r:id="rId14" w:history="1">
        <w:r w:rsidR="2E2A7B2E" w:rsidRPr="00E30980">
          <w:rPr>
            <w:rStyle w:val="Hyperlink"/>
            <w:rFonts w:ascii="Arial" w:hAnsi="Arial" w:cs="Arial"/>
            <w:sz w:val="24"/>
            <w:szCs w:val="24"/>
          </w:rPr>
          <w:t>our website</w:t>
        </w:r>
      </w:hyperlink>
    </w:p>
    <w:p w14:paraId="6DF650A4" w14:textId="143C3C95" w:rsidR="00E30980" w:rsidRPr="00E30980" w:rsidRDefault="3AD803F5" w:rsidP="00E30980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30980">
        <w:rPr>
          <w:rFonts w:ascii="Arial" w:hAnsi="Arial" w:cs="Arial"/>
          <w:sz w:val="24"/>
          <w:szCs w:val="24"/>
        </w:rPr>
        <w:t>r</w:t>
      </w:r>
      <w:r w:rsidR="2E2A7B2E" w:rsidRPr="00E30980">
        <w:rPr>
          <w:rFonts w:ascii="Arial" w:hAnsi="Arial" w:cs="Arial"/>
          <w:sz w:val="24"/>
          <w:szCs w:val="24"/>
        </w:rPr>
        <w:t xml:space="preserve">ead the </w:t>
      </w:r>
      <w:hyperlink r:id="rId15" w:history="1">
        <w:r w:rsidR="00E30980" w:rsidRPr="00E30980">
          <w:rPr>
            <w:rStyle w:val="Hyperlink"/>
            <w:rFonts w:ascii="Arial" w:hAnsi="Arial" w:cs="Arial"/>
            <w:sz w:val="24"/>
            <w:szCs w:val="24"/>
          </w:rPr>
          <w:t>‘Making accurate claims in England’ document from ABDO</w:t>
        </w:r>
      </w:hyperlink>
      <w:r w:rsidR="2E2A7B2E" w:rsidRPr="00E30980">
        <w:rPr>
          <w:rFonts w:ascii="Arial" w:hAnsi="Arial" w:cs="Arial"/>
          <w:sz w:val="24"/>
          <w:szCs w:val="24"/>
        </w:rPr>
        <w:t xml:space="preserve"> </w:t>
      </w:r>
    </w:p>
    <w:p w14:paraId="5907930B" w14:textId="2CE4D8AF" w:rsidR="000E1DB0" w:rsidRPr="006D0B2C" w:rsidRDefault="4D2516BD" w:rsidP="006D0B2C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E30980">
        <w:rPr>
          <w:rFonts w:ascii="Arial" w:hAnsi="Arial" w:cs="Arial"/>
          <w:sz w:val="24"/>
          <w:szCs w:val="24"/>
        </w:rPr>
        <w:t>c</w:t>
      </w:r>
      <w:r w:rsidR="2E2A7B2E" w:rsidRPr="00E30980">
        <w:rPr>
          <w:rFonts w:ascii="Arial" w:hAnsi="Arial" w:cs="Arial"/>
          <w:sz w:val="24"/>
          <w:szCs w:val="24"/>
        </w:rPr>
        <w:t xml:space="preserve">ontact us at </w:t>
      </w:r>
      <w:hyperlink r:id="rId16" w:history="1">
        <w:r w:rsidR="2E2A7B2E" w:rsidRPr="00E30980">
          <w:rPr>
            <w:rStyle w:val="Hyperlink"/>
            <w:rFonts w:ascii="Arial" w:hAnsi="Arial" w:cs="Arial"/>
            <w:sz w:val="24"/>
            <w:szCs w:val="24"/>
          </w:rPr>
          <w:t>nhsbsa.paos@nhs.net</w:t>
        </w:r>
      </w:hyperlink>
    </w:p>
    <w:p w14:paraId="3A5C68EE" w14:textId="49EBEE11" w:rsidR="006B6F85" w:rsidRPr="00E30980" w:rsidRDefault="257656E6" w:rsidP="00E30980">
      <w:pPr>
        <w:pStyle w:val="Heading1"/>
      </w:pPr>
      <w:r w:rsidRPr="00E30980">
        <w:t xml:space="preserve">About </w:t>
      </w:r>
      <w:r w:rsidR="4D1198AA" w:rsidRPr="00E30980">
        <w:t>Under the Lens</w:t>
      </w:r>
    </w:p>
    <w:p w14:paraId="7FE14BCB" w14:textId="12A904A8" w:rsidR="006B6F85" w:rsidRPr="006D0B2C" w:rsidRDefault="69A4487D" w:rsidP="00E30980">
      <w:pPr>
        <w:rPr>
          <w:rFonts w:ascii="Arial" w:hAnsi="Arial" w:cs="Arial"/>
          <w:sz w:val="24"/>
          <w:szCs w:val="24"/>
        </w:rPr>
      </w:pPr>
      <w:r w:rsidRPr="006D0B2C">
        <w:rPr>
          <w:rFonts w:ascii="Arial" w:hAnsi="Arial" w:cs="Arial"/>
          <w:sz w:val="24"/>
          <w:szCs w:val="24"/>
        </w:rPr>
        <w:t xml:space="preserve">Under the Lens </w:t>
      </w:r>
      <w:r w:rsidR="257656E6" w:rsidRPr="006D0B2C">
        <w:rPr>
          <w:rFonts w:ascii="Arial" w:hAnsi="Arial" w:cs="Arial"/>
          <w:sz w:val="24"/>
          <w:szCs w:val="24"/>
        </w:rPr>
        <w:t>is a series of articles from our NHSBSA Provider Assurance Clinical Advisor team. We publish content based on feedback we receive from GOS contractors</w:t>
      </w:r>
      <w:r w:rsidR="006D0B2C" w:rsidRPr="006D0B2C">
        <w:rPr>
          <w:rFonts w:ascii="Arial" w:hAnsi="Arial" w:cs="Arial"/>
          <w:sz w:val="24"/>
          <w:szCs w:val="24"/>
        </w:rPr>
        <w:t>.</w:t>
      </w:r>
    </w:p>
    <w:p w14:paraId="50FA1EE1" w14:textId="3649A6F7" w:rsidR="006B6F85" w:rsidRPr="006D0B2C" w:rsidRDefault="257656E6" w:rsidP="006D0B2C">
      <w:pPr>
        <w:rPr>
          <w:rFonts w:ascii="Arial" w:hAnsi="Arial" w:cs="Arial"/>
          <w:sz w:val="24"/>
          <w:szCs w:val="24"/>
        </w:rPr>
      </w:pPr>
      <w:r w:rsidRPr="006D0B2C">
        <w:rPr>
          <w:rFonts w:ascii="Arial" w:hAnsi="Arial" w:cs="Arial"/>
          <w:sz w:val="24"/>
          <w:szCs w:val="24"/>
        </w:rPr>
        <w:t xml:space="preserve">If you have a suggestion for a future topic, </w:t>
      </w:r>
      <w:r w:rsidR="009A19FD">
        <w:rPr>
          <w:rFonts w:ascii="Arial" w:hAnsi="Arial" w:cs="Arial"/>
          <w:sz w:val="24"/>
          <w:szCs w:val="24"/>
        </w:rPr>
        <w:t xml:space="preserve">please </w:t>
      </w:r>
      <w:r w:rsidRPr="006D0B2C">
        <w:rPr>
          <w:rFonts w:ascii="Arial" w:hAnsi="Arial" w:cs="Arial"/>
          <w:sz w:val="24"/>
          <w:szCs w:val="24"/>
        </w:rPr>
        <w:t xml:space="preserve">contact: </w:t>
      </w:r>
      <w:hyperlink r:id="rId17" w:history="1">
        <w:r w:rsidRPr="006D0B2C">
          <w:rPr>
            <w:rStyle w:val="Hyperlink"/>
            <w:rFonts w:ascii="Arial" w:hAnsi="Arial" w:cs="Arial"/>
            <w:sz w:val="24"/>
            <w:szCs w:val="24"/>
          </w:rPr>
          <w:t>nhsbsa.paos@nhs.net</w:t>
        </w:r>
      </w:hyperlink>
      <w:r w:rsidRPr="006D0B2C">
        <w:rPr>
          <w:rFonts w:ascii="Arial" w:hAnsi="Arial" w:cs="Arial"/>
          <w:sz w:val="24"/>
          <w:szCs w:val="24"/>
        </w:rPr>
        <w:t>.</w:t>
      </w:r>
      <w:bookmarkEnd w:id="0"/>
    </w:p>
    <w:sectPr w:rsidR="006B6F85" w:rsidRPr="006D0B2C" w:rsidSect="0068504B">
      <w:headerReference w:type="default" r:id="rId18"/>
      <w:headerReference w:type="firs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DB95" w14:textId="77777777" w:rsidR="00E13B9A" w:rsidRDefault="00E13B9A" w:rsidP="001D5ADB">
      <w:pPr>
        <w:spacing w:after="0" w:line="240" w:lineRule="auto"/>
      </w:pPr>
      <w:r>
        <w:separator/>
      </w:r>
    </w:p>
  </w:endnote>
  <w:endnote w:type="continuationSeparator" w:id="0">
    <w:p w14:paraId="6F640EBF" w14:textId="77777777" w:rsidR="00E13B9A" w:rsidRDefault="00E13B9A" w:rsidP="001D5ADB">
      <w:pPr>
        <w:spacing w:after="0" w:line="240" w:lineRule="auto"/>
      </w:pPr>
      <w:r>
        <w:continuationSeparator/>
      </w:r>
    </w:p>
  </w:endnote>
  <w:endnote w:type="continuationNotice" w:id="1">
    <w:p w14:paraId="6B8AC191" w14:textId="77777777" w:rsidR="00E13B9A" w:rsidRDefault="00E13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41C" w14:textId="77777777" w:rsidR="00E13B9A" w:rsidRDefault="00E13B9A" w:rsidP="001D5ADB">
      <w:pPr>
        <w:spacing w:after="0" w:line="240" w:lineRule="auto"/>
      </w:pPr>
      <w:r>
        <w:separator/>
      </w:r>
    </w:p>
  </w:footnote>
  <w:footnote w:type="continuationSeparator" w:id="0">
    <w:p w14:paraId="42C0B79B" w14:textId="77777777" w:rsidR="00E13B9A" w:rsidRDefault="00E13B9A" w:rsidP="001D5ADB">
      <w:pPr>
        <w:spacing w:after="0" w:line="240" w:lineRule="auto"/>
      </w:pPr>
      <w:r>
        <w:continuationSeparator/>
      </w:r>
    </w:p>
  </w:footnote>
  <w:footnote w:type="continuationNotice" w:id="1">
    <w:p w14:paraId="0D95DF34" w14:textId="77777777" w:rsidR="00E13B9A" w:rsidRDefault="00E13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1EEE" w14:textId="46CE296D" w:rsidR="00935E97" w:rsidRDefault="00935E97">
    <w:pPr>
      <w:pStyle w:val="Header"/>
    </w:pPr>
  </w:p>
  <w:p w14:paraId="57801215" w14:textId="77777777" w:rsidR="00935E97" w:rsidRDefault="00935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4CE8" w14:textId="46322805" w:rsidR="00935E97" w:rsidRDefault="00935E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362302" wp14:editId="7691CDC5">
          <wp:simplePos x="0" y="0"/>
          <wp:positionH relativeFrom="page">
            <wp:posOffset>0</wp:posOffset>
          </wp:positionH>
          <wp:positionV relativeFrom="page">
            <wp:posOffset>53150</wp:posOffset>
          </wp:positionV>
          <wp:extent cx="7595870" cy="1630045"/>
          <wp:effectExtent l="0" t="0" r="508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h - Mailch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63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CDF"/>
    <w:multiLevelType w:val="multilevel"/>
    <w:tmpl w:val="E1F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07A16"/>
    <w:multiLevelType w:val="multilevel"/>
    <w:tmpl w:val="F8C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40A7B"/>
    <w:multiLevelType w:val="hybridMultilevel"/>
    <w:tmpl w:val="A442E230"/>
    <w:lvl w:ilvl="0" w:tplc="E202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5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84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A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C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D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82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71"/>
    <w:multiLevelType w:val="hybridMultilevel"/>
    <w:tmpl w:val="FFFFFFFF"/>
    <w:lvl w:ilvl="0" w:tplc="191A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2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E4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6A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0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E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C7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12E8"/>
    <w:multiLevelType w:val="multilevel"/>
    <w:tmpl w:val="1A2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965EC"/>
    <w:multiLevelType w:val="multilevel"/>
    <w:tmpl w:val="AE4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C3F9B"/>
    <w:multiLevelType w:val="multilevel"/>
    <w:tmpl w:val="B4D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D1F8B"/>
    <w:multiLevelType w:val="hybridMultilevel"/>
    <w:tmpl w:val="834C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B21"/>
    <w:multiLevelType w:val="multilevel"/>
    <w:tmpl w:val="84F2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F3C6E"/>
    <w:multiLevelType w:val="hybridMultilevel"/>
    <w:tmpl w:val="FFFFFFFF"/>
    <w:lvl w:ilvl="0" w:tplc="1BB2D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2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A4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2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A2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0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6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021"/>
    <w:multiLevelType w:val="hybridMultilevel"/>
    <w:tmpl w:val="4766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2C60"/>
    <w:multiLevelType w:val="multilevel"/>
    <w:tmpl w:val="57C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85963"/>
    <w:multiLevelType w:val="multilevel"/>
    <w:tmpl w:val="F73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360D4"/>
    <w:multiLevelType w:val="multilevel"/>
    <w:tmpl w:val="E65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60116"/>
    <w:multiLevelType w:val="hybridMultilevel"/>
    <w:tmpl w:val="FFFFFFFF"/>
    <w:lvl w:ilvl="0" w:tplc="CBEE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4B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CB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6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FF9"/>
    <w:multiLevelType w:val="multilevel"/>
    <w:tmpl w:val="E2D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56CF3"/>
    <w:multiLevelType w:val="multilevel"/>
    <w:tmpl w:val="EE1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E63E3D"/>
    <w:multiLevelType w:val="multilevel"/>
    <w:tmpl w:val="D3E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D0F77"/>
    <w:multiLevelType w:val="multilevel"/>
    <w:tmpl w:val="D93E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8515B0"/>
    <w:multiLevelType w:val="multilevel"/>
    <w:tmpl w:val="595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84116"/>
    <w:multiLevelType w:val="multilevel"/>
    <w:tmpl w:val="7AC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BC37F3"/>
    <w:multiLevelType w:val="hybridMultilevel"/>
    <w:tmpl w:val="D0ACE158"/>
    <w:lvl w:ilvl="0" w:tplc="F3884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3726"/>
    <w:multiLevelType w:val="hybridMultilevel"/>
    <w:tmpl w:val="6696EAC6"/>
    <w:lvl w:ilvl="0" w:tplc="43AA3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77D2C"/>
    <w:multiLevelType w:val="multilevel"/>
    <w:tmpl w:val="8C1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1435E7"/>
    <w:multiLevelType w:val="hybridMultilevel"/>
    <w:tmpl w:val="FFFFFFFF"/>
    <w:lvl w:ilvl="0" w:tplc="36EEC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7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64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0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2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07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C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1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9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12A6"/>
    <w:multiLevelType w:val="multilevel"/>
    <w:tmpl w:val="45B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2A4DF4"/>
    <w:multiLevelType w:val="multilevel"/>
    <w:tmpl w:val="C2D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43F"/>
    <w:multiLevelType w:val="multilevel"/>
    <w:tmpl w:val="1A5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4410F9"/>
    <w:multiLevelType w:val="multilevel"/>
    <w:tmpl w:val="8FD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6C486F"/>
    <w:multiLevelType w:val="hybridMultilevel"/>
    <w:tmpl w:val="13BE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7DA5"/>
    <w:multiLevelType w:val="hybridMultilevel"/>
    <w:tmpl w:val="FFFFFFFF"/>
    <w:lvl w:ilvl="0" w:tplc="D9A8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6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8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28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8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4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6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A4DE9"/>
    <w:multiLevelType w:val="multilevel"/>
    <w:tmpl w:val="54A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385870"/>
    <w:multiLevelType w:val="multilevel"/>
    <w:tmpl w:val="224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6A4924"/>
    <w:multiLevelType w:val="multilevel"/>
    <w:tmpl w:val="540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8F5E5B"/>
    <w:multiLevelType w:val="multilevel"/>
    <w:tmpl w:val="416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EA7FE2"/>
    <w:multiLevelType w:val="multilevel"/>
    <w:tmpl w:val="B54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C44269"/>
    <w:multiLevelType w:val="hybridMultilevel"/>
    <w:tmpl w:val="FFFFFFFF"/>
    <w:lvl w:ilvl="0" w:tplc="07E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09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9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8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6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E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6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5323A"/>
    <w:multiLevelType w:val="multilevel"/>
    <w:tmpl w:val="0E1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D468F8"/>
    <w:multiLevelType w:val="multilevel"/>
    <w:tmpl w:val="68A0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0"/>
  </w:num>
  <w:num w:numId="5">
    <w:abstractNumId w:val="31"/>
  </w:num>
  <w:num w:numId="6">
    <w:abstractNumId w:val="13"/>
  </w:num>
  <w:num w:numId="7">
    <w:abstractNumId w:val="4"/>
  </w:num>
  <w:num w:numId="8">
    <w:abstractNumId w:val="11"/>
  </w:num>
  <w:num w:numId="9">
    <w:abstractNumId w:val="28"/>
  </w:num>
  <w:num w:numId="10">
    <w:abstractNumId w:val="19"/>
  </w:num>
  <w:num w:numId="11">
    <w:abstractNumId w:val="1"/>
  </w:num>
  <w:num w:numId="12">
    <w:abstractNumId w:val="12"/>
  </w:num>
  <w:num w:numId="13">
    <w:abstractNumId w:val="34"/>
  </w:num>
  <w:num w:numId="14">
    <w:abstractNumId w:val="20"/>
  </w:num>
  <w:num w:numId="15">
    <w:abstractNumId w:val="16"/>
  </w:num>
  <w:num w:numId="16">
    <w:abstractNumId w:val="25"/>
  </w:num>
  <w:num w:numId="17">
    <w:abstractNumId w:val="33"/>
  </w:num>
  <w:num w:numId="18">
    <w:abstractNumId w:val="6"/>
  </w:num>
  <w:num w:numId="19">
    <w:abstractNumId w:val="26"/>
  </w:num>
  <w:num w:numId="20">
    <w:abstractNumId w:val="38"/>
  </w:num>
  <w:num w:numId="21">
    <w:abstractNumId w:val="15"/>
  </w:num>
  <w:num w:numId="22">
    <w:abstractNumId w:val="27"/>
  </w:num>
  <w:num w:numId="23">
    <w:abstractNumId w:val="32"/>
  </w:num>
  <w:num w:numId="24">
    <w:abstractNumId w:val="35"/>
  </w:num>
  <w:num w:numId="25">
    <w:abstractNumId w:val="18"/>
  </w:num>
  <w:num w:numId="26">
    <w:abstractNumId w:val="37"/>
  </w:num>
  <w:num w:numId="27">
    <w:abstractNumId w:val="5"/>
  </w:num>
  <w:num w:numId="28">
    <w:abstractNumId w:val="17"/>
  </w:num>
  <w:num w:numId="29">
    <w:abstractNumId w:val="8"/>
  </w:num>
  <w:num w:numId="30">
    <w:abstractNumId w:val="22"/>
  </w:num>
  <w:num w:numId="31">
    <w:abstractNumId w:val="10"/>
  </w:num>
  <w:num w:numId="32">
    <w:abstractNumId w:val="29"/>
  </w:num>
  <w:num w:numId="33">
    <w:abstractNumId w:val="21"/>
  </w:num>
  <w:num w:numId="34">
    <w:abstractNumId w:val="3"/>
  </w:num>
  <w:num w:numId="35">
    <w:abstractNumId w:val="9"/>
  </w:num>
  <w:num w:numId="36">
    <w:abstractNumId w:val="14"/>
  </w:num>
  <w:num w:numId="37">
    <w:abstractNumId w:val="36"/>
  </w:num>
  <w:num w:numId="38">
    <w:abstractNumId w:val="3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B"/>
    <w:rsid w:val="00036524"/>
    <w:rsid w:val="000A30E6"/>
    <w:rsid w:val="000B06AE"/>
    <w:rsid w:val="000C2165"/>
    <w:rsid w:val="000E1DB0"/>
    <w:rsid w:val="000F7A3D"/>
    <w:rsid w:val="00106269"/>
    <w:rsid w:val="00120FF9"/>
    <w:rsid w:val="00167FC9"/>
    <w:rsid w:val="00197979"/>
    <w:rsid w:val="001A6718"/>
    <w:rsid w:val="001C2509"/>
    <w:rsid w:val="001D5ADB"/>
    <w:rsid w:val="00206A58"/>
    <w:rsid w:val="00214644"/>
    <w:rsid w:val="0023454F"/>
    <w:rsid w:val="00266299"/>
    <w:rsid w:val="002741C2"/>
    <w:rsid w:val="002B11AB"/>
    <w:rsid w:val="002B4011"/>
    <w:rsid w:val="002C1A65"/>
    <w:rsid w:val="002D16F8"/>
    <w:rsid w:val="002D5B34"/>
    <w:rsid w:val="002E61BF"/>
    <w:rsid w:val="002F3A67"/>
    <w:rsid w:val="002F6B2B"/>
    <w:rsid w:val="00305514"/>
    <w:rsid w:val="003245CA"/>
    <w:rsid w:val="00333BE3"/>
    <w:rsid w:val="003415B4"/>
    <w:rsid w:val="00387ECA"/>
    <w:rsid w:val="003F48A8"/>
    <w:rsid w:val="003F6F10"/>
    <w:rsid w:val="004200D9"/>
    <w:rsid w:val="004246D4"/>
    <w:rsid w:val="004E252B"/>
    <w:rsid w:val="005061EE"/>
    <w:rsid w:val="0053780A"/>
    <w:rsid w:val="00555228"/>
    <w:rsid w:val="0060750C"/>
    <w:rsid w:val="00664817"/>
    <w:rsid w:val="0068504B"/>
    <w:rsid w:val="0069146E"/>
    <w:rsid w:val="00693249"/>
    <w:rsid w:val="006B6F85"/>
    <w:rsid w:val="006D0B2C"/>
    <w:rsid w:val="006E2DD7"/>
    <w:rsid w:val="00710546"/>
    <w:rsid w:val="00755D83"/>
    <w:rsid w:val="00782546"/>
    <w:rsid w:val="008039ED"/>
    <w:rsid w:val="008154FB"/>
    <w:rsid w:val="008314D0"/>
    <w:rsid w:val="008337F5"/>
    <w:rsid w:val="00845B7B"/>
    <w:rsid w:val="00853EB7"/>
    <w:rsid w:val="00881E03"/>
    <w:rsid w:val="00887C88"/>
    <w:rsid w:val="008B347D"/>
    <w:rsid w:val="008F7A33"/>
    <w:rsid w:val="008F7C62"/>
    <w:rsid w:val="00905C99"/>
    <w:rsid w:val="00921B5F"/>
    <w:rsid w:val="00921BC6"/>
    <w:rsid w:val="00923022"/>
    <w:rsid w:val="00931704"/>
    <w:rsid w:val="00935E97"/>
    <w:rsid w:val="0098125D"/>
    <w:rsid w:val="00993B5C"/>
    <w:rsid w:val="009967E5"/>
    <w:rsid w:val="009A19FD"/>
    <w:rsid w:val="009D1D45"/>
    <w:rsid w:val="00A028E3"/>
    <w:rsid w:val="00A06630"/>
    <w:rsid w:val="00A729F5"/>
    <w:rsid w:val="00AB546C"/>
    <w:rsid w:val="00AC0A4A"/>
    <w:rsid w:val="00AC149B"/>
    <w:rsid w:val="00AC7C58"/>
    <w:rsid w:val="00AD0568"/>
    <w:rsid w:val="00B06A5D"/>
    <w:rsid w:val="00B22007"/>
    <w:rsid w:val="00B459ED"/>
    <w:rsid w:val="00B91CBD"/>
    <w:rsid w:val="00BB0D9C"/>
    <w:rsid w:val="00BD7CE9"/>
    <w:rsid w:val="00C06AE4"/>
    <w:rsid w:val="00C72E39"/>
    <w:rsid w:val="00C858D3"/>
    <w:rsid w:val="00CB09F2"/>
    <w:rsid w:val="00CE5687"/>
    <w:rsid w:val="00D10B9D"/>
    <w:rsid w:val="00D83808"/>
    <w:rsid w:val="00DA752C"/>
    <w:rsid w:val="00DB5892"/>
    <w:rsid w:val="00E13B9A"/>
    <w:rsid w:val="00E2380F"/>
    <w:rsid w:val="00E30980"/>
    <w:rsid w:val="00E359D4"/>
    <w:rsid w:val="00E46570"/>
    <w:rsid w:val="00E937EC"/>
    <w:rsid w:val="00EA5B2B"/>
    <w:rsid w:val="00EB32BA"/>
    <w:rsid w:val="00EE1069"/>
    <w:rsid w:val="00F60E8A"/>
    <w:rsid w:val="00F74EA4"/>
    <w:rsid w:val="00F965F3"/>
    <w:rsid w:val="00FA5DEA"/>
    <w:rsid w:val="00FC0EC8"/>
    <w:rsid w:val="017755AC"/>
    <w:rsid w:val="02659A85"/>
    <w:rsid w:val="02DDDA09"/>
    <w:rsid w:val="034141C9"/>
    <w:rsid w:val="0344CB05"/>
    <w:rsid w:val="053D01C9"/>
    <w:rsid w:val="057CE51D"/>
    <w:rsid w:val="08AC31C4"/>
    <w:rsid w:val="0A7A6475"/>
    <w:rsid w:val="0ADE5B6C"/>
    <w:rsid w:val="0C0E8204"/>
    <w:rsid w:val="0C6CD499"/>
    <w:rsid w:val="0C9740F2"/>
    <w:rsid w:val="0D1B6D54"/>
    <w:rsid w:val="0E14E73F"/>
    <w:rsid w:val="0ED8904C"/>
    <w:rsid w:val="0F057502"/>
    <w:rsid w:val="111C8013"/>
    <w:rsid w:val="14ADBF3F"/>
    <w:rsid w:val="14E7024D"/>
    <w:rsid w:val="15094DDA"/>
    <w:rsid w:val="1560D5CA"/>
    <w:rsid w:val="16A9273D"/>
    <w:rsid w:val="17A7CEC8"/>
    <w:rsid w:val="1826DBD2"/>
    <w:rsid w:val="183A3DF4"/>
    <w:rsid w:val="184267E8"/>
    <w:rsid w:val="1B2BCF10"/>
    <w:rsid w:val="1CC05908"/>
    <w:rsid w:val="1D429667"/>
    <w:rsid w:val="1D6D9E68"/>
    <w:rsid w:val="1D8BEEBF"/>
    <w:rsid w:val="1DE90608"/>
    <w:rsid w:val="1E5450BF"/>
    <w:rsid w:val="1ED7B22A"/>
    <w:rsid w:val="1EDE9AAB"/>
    <w:rsid w:val="1EE95A32"/>
    <w:rsid w:val="1F23FB9C"/>
    <w:rsid w:val="1F467AD4"/>
    <w:rsid w:val="1F69F1E8"/>
    <w:rsid w:val="207EBF7F"/>
    <w:rsid w:val="207FFC5A"/>
    <w:rsid w:val="2086ED70"/>
    <w:rsid w:val="215EF3FF"/>
    <w:rsid w:val="23D066C8"/>
    <w:rsid w:val="23E8680E"/>
    <w:rsid w:val="24314EFA"/>
    <w:rsid w:val="257656E6"/>
    <w:rsid w:val="262FC090"/>
    <w:rsid w:val="26C040F5"/>
    <w:rsid w:val="27B55DEC"/>
    <w:rsid w:val="28B84DD9"/>
    <w:rsid w:val="2B2EE734"/>
    <w:rsid w:val="2B9EACD4"/>
    <w:rsid w:val="2CA7EBB9"/>
    <w:rsid w:val="2D42E0A7"/>
    <w:rsid w:val="2D76DF7D"/>
    <w:rsid w:val="2D9632E7"/>
    <w:rsid w:val="2DC55F22"/>
    <w:rsid w:val="2E1C8014"/>
    <w:rsid w:val="2E2A7B2E"/>
    <w:rsid w:val="2FD0F1FD"/>
    <w:rsid w:val="32C796F6"/>
    <w:rsid w:val="3329398C"/>
    <w:rsid w:val="36633A9C"/>
    <w:rsid w:val="36BC0C51"/>
    <w:rsid w:val="377A233B"/>
    <w:rsid w:val="37EA1828"/>
    <w:rsid w:val="3834BF53"/>
    <w:rsid w:val="386944B9"/>
    <w:rsid w:val="398EF36A"/>
    <w:rsid w:val="3A55314B"/>
    <w:rsid w:val="3A914A79"/>
    <w:rsid w:val="3AD803F5"/>
    <w:rsid w:val="3B079021"/>
    <w:rsid w:val="3B3E4446"/>
    <w:rsid w:val="3C291ADF"/>
    <w:rsid w:val="3CA36082"/>
    <w:rsid w:val="3D33757E"/>
    <w:rsid w:val="3D7E60DA"/>
    <w:rsid w:val="3E9156E9"/>
    <w:rsid w:val="3EBFD534"/>
    <w:rsid w:val="414E2991"/>
    <w:rsid w:val="4176D1A5"/>
    <w:rsid w:val="41A4EE80"/>
    <w:rsid w:val="41B0ACF8"/>
    <w:rsid w:val="42386030"/>
    <w:rsid w:val="43AE167A"/>
    <w:rsid w:val="44124D93"/>
    <w:rsid w:val="4434B64E"/>
    <w:rsid w:val="44456E89"/>
    <w:rsid w:val="44FCB59E"/>
    <w:rsid w:val="4649236E"/>
    <w:rsid w:val="46AAD796"/>
    <w:rsid w:val="46BE3760"/>
    <w:rsid w:val="46C89155"/>
    <w:rsid w:val="46FA3DBC"/>
    <w:rsid w:val="476B93CD"/>
    <w:rsid w:val="477A8CF4"/>
    <w:rsid w:val="47CB8B01"/>
    <w:rsid w:val="4841E100"/>
    <w:rsid w:val="48E4F8BF"/>
    <w:rsid w:val="4B02F2FB"/>
    <w:rsid w:val="4C74B33B"/>
    <w:rsid w:val="4D1198AA"/>
    <w:rsid w:val="4D2516BD"/>
    <w:rsid w:val="4DA03365"/>
    <w:rsid w:val="4E4BA477"/>
    <w:rsid w:val="4EA89F06"/>
    <w:rsid w:val="4EE4450A"/>
    <w:rsid w:val="4F2A6098"/>
    <w:rsid w:val="5048C32D"/>
    <w:rsid w:val="50A9C9E3"/>
    <w:rsid w:val="50E81718"/>
    <w:rsid w:val="511310C9"/>
    <w:rsid w:val="5251E4E1"/>
    <w:rsid w:val="5262015A"/>
    <w:rsid w:val="52B830AC"/>
    <w:rsid w:val="53C1E954"/>
    <w:rsid w:val="5468305A"/>
    <w:rsid w:val="552E5E53"/>
    <w:rsid w:val="55735542"/>
    <w:rsid w:val="55B3DEAF"/>
    <w:rsid w:val="55B6EA70"/>
    <w:rsid w:val="56C9A7DF"/>
    <w:rsid w:val="56EF7F6F"/>
    <w:rsid w:val="57864B34"/>
    <w:rsid w:val="58855E38"/>
    <w:rsid w:val="5955B70B"/>
    <w:rsid w:val="59850982"/>
    <w:rsid w:val="59A5EBDC"/>
    <w:rsid w:val="59B72988"/>
    <w:rsid w:val="5A0C9364"/>
    <w:rsid w:val="5A2BFA7D"/>
    <w:rsid w:val="5A3C80D1"/>
    <w:rsid w:val="5AAB31D5"/>
    <w:rsid w:val="5AC49D64"/>
    <w:rsid w:val="5B1A9F73"/>
    <w:rsid w:val="5B838166"/>
    <w:rsid w:val="5BEFBB43"/>
    <w:rsid w:val="5CF52164"/>
    <w:rsid w:val="5D765F45"/>
    <w:rsid w:val="5EE3FC5D"/>
    <w:rsid w:val="5F1FA865"/>
    <w:rsid w:val="5F93F751"/>
    <w:rsid w:val="60429B61"/>
    <w:rsid w:val="608D9617"/>
    <w:rsid w:val="60D1725D"/>
    <w:rsid w:val="6185F978"/>
    <w:rsid w:val="62309091"/>
    <w:rsid w:val="64C58EA8"/>
    <w:rsid w:val="656AB460"/>
    <w:rsid w:val="65A6CF4E"/>
    <w:rsid w:val="65F2F895"/>
    <w:rsid w:val="66AB0B64"/>
    <w:rsid w:val="674BFE9E"/>
    <w:rsid w:val="680EF3CB"/>
    <w:rsid w:val="68A1987D"/>
    <w:rsid w:val="68A26E0E"/>
    <w:rsid w:val="68ACBF19"/>
    <w:rsid w:val="68D10B6A"/>
    <w:rsid w:val="69A4487D"/>
    <w:rsid w:val="6B2221F1"/>
    <w:rsid w:val="6C1BC4AE"/>
    <w:rsid w:val="6C1F6FC1"/>
    <w:rsid w:val="6C25EAE3"/>
    <w:rsid w:val="6CCCFC32"/>
    <w:rsid w:val="6D70CEEF"/>
    <w:rsid w:val="6DE47B4E"/>
    <w:rsid w:val="6E6D0083"/>
    <w:rsid w:val="6ED1D2A9"/>
    <w:rsid w:val="6F237633"/>
    <w:rsid w:val="7071583D"/>
    <w:rsid w:val="70FFB4FA"/>
    <w:rsid w:val="72B8F4FF"/>
    <w:rsid w:val="730C5B7F"/>
    <w:rsid w:val="734BC013"/>
    <w:rsid w:val="74067610"/>
    <w:rsid w:val="7498774F"/>
    <w:rsid w:val="751CE9AF"/>
    <w:rsid w:val="75620C98"/>
    <w:rsid w:val="7595526B"/>
    <w:rsid w:val="7686C72E"/>
    <w:rsid w:val="77AD0328"/>
    <w:rsid w:val="7822978F"/>
    <w:rsid w:val="79C7A68C"/>
    <w:rsid w:val="7A2CAED4"/>
    <w:rsid w:val="7A6D0C74"/>
    <w:rsid w:val="7B524909"/>
    <w:rsid w:val="7CC33A04"/>
    <w:rsid w:val="7D035050"/>
    <w:rsid w:val="7DAA89D8"/>
    <w:rsid w:val="7E7FED88"/>
    <w:rsid w:val="7F468EB9"/>
    <w:rsid w:val="7FBEA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0590"/>
  <w15:chartTrackingRefBased/>
  <w15:docId w15:val="{86F9160E-11B0-435F-A1C5-7D7CDE6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B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EB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DB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5EB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5ADB"/>
  </w:style>
  <w:style w:type="character" w:customStyle="1" w:styleId="eop">
    <w:name w:val="eop"/>
    <w:basedOn w:val="DefaultParagraphFont"/>
    <w:rsid w:val="001D5ADB"/>
  </w:style>
  <w:style w:type="character" w:customStyle="1" w:styleId="scxw134695747">
    <w:name w:val="scxw134695747"/>
    <w:basedOn w:val="DefaultParagraphFont"/>
    <w:rsid w:val="001D5ADB"/>
  </w:style>
  <w:style w:type="paragraph" w:styleId="Header">
    <w:name w:val="header"/>
    <w:basedOn w:val="Normal"/>
    <w:link w:val="Head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DB"/>
  </w:style>
  <w:style w:type="paragraph" w:styleId="Footer">
    <w:name w:val="footer"/>
    <w:basedOn w:val="Normal"/>
    <w:link w:val="Foot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DB"/>
  </w:style>
  <w:style w:type="character" w:customStyle="1" w:styleId="scxw23766070">
    <w:name w:val="scxw23766070"/>
    <w:basedOn w:val="DefaultParagraphFont"/>
    <w:rsid w:val="000E1DB0"/>
  </w:style>
  <w:style w:type="character" w:customStyle="1" w:styleId="Heading1Char">
    <w:name w:val="Heading 1 Char"/>
    <w:basedOn w:val="DefaultParagraphFont"/>
    <w:link w:val="Heading1"/>
    <w:uiPriority w:val="9"/>
    <w:rsid w:val="000E1DB0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DB0"/>
    <w:rPr>
      <w:rFonts w:ascii="Arial" w:eastAsiaTheme="majorEastAsia" w:hAnsi="Arial" w:cstheme="majorBidi"/>
      <w:b/>
      <w:color w:val="005EB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E1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0E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0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sbsa.paos@nhs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hsbsa.nhs.uk/provider-assurance-ophthalmic-services" TargetMode="External"/><Relationship Id="rId17" Type="http://schemas.openxmlformats.org/officeDocument/2006/relationships/hyperlink" Target="mailto:nhsbsa.paos@nhs.net%22%20%22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hsbsa.paos@nhs.net%22%20%22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13/461/ma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bdo.org.uk/wp-content/uploads/2018/05/Making_accurate-claims_in_England_amended2018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provider-assurance-ophthalmic-serv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3" ma:contentTypeDescription="Create a new document." ma:contentTypeScope="" ma:versionID="e20723becdb985630eeb9be9684e0f7c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030cdec54f5ae73151bf9abc47266bb8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D6EF4-3EE3-4F1B-B2B1-AF86FFFF5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61237-C55A-489A-A0EB-ACE9DDF0F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6919D-D302-402D-A845-3FC6CCA4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0787D-D149-424B-B62C-DA9752062834}">
  <ds:schemaRefs>
    <ds:schemaRef ds:uri="http://schemas.microsoft.com/office/2006/documentManagement/types"/>
    <ds:schemaRef ds:uri="http://purl.org/dc/terms/"/>
    <ds:schemaRef ds:uri="bbb999f1-6609-429d-acab-d76fc1f2cb20"/>
    <ds:schemaRef ds:uri="49819d0c-0743-4b74-9f11-f0e4cb8e8d2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dc:description/>
  <cp:lastModifiedBy>Samantha Murphy</cp:lastModifiedBy>
  <cp:revision>2</cp:revision>
  <dcterms:created xsi:type="dcterms:W3CDTF">2022-02-16T16:54:00Z</dcterms:created>
  <dcterms:modified xsi:type="dcterms:W3CDTF">2022-02-16T16:54:00Z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</Properties>
</file>