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B57D1" w14:textId="77777777" w:rsidR="00000000" w:rsidRDefault="005D6297" w:rsidP="005D6297">
      <w:pPr>
        <w:jc w:val="center"/>
      </w:pPr>
      <w:r>
        <w:rPr>
          <w:noProof/>
          <w:lang w:eastAsia="en-GB"/>
        </w:rPr>
        <w:drawing>
          <wp:inline distT="0" distB="0" distL="0" distR="0" wp14:anchorId="16A698EF" wp14:editId="1045D661">
            <wp:extent cx="2305050" cy="1635145"/>
            <wp:effectExtent l="19050" t="0" r="0" b="0"/>
            <wp:docPr id="1" name="Picture 0" descr="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63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4DC92" w14:textId="77777777" w:rsidR="005D6297" w:rsidRPr="005D6297" w:rsidRDefault="005D6297" w:rsidP="00D101F3">
      <w:pPr>
        <w:spacing w:line="240" w:lineRule="auto"/>
        <w:jc w:val="center"/>
        <w:rPr>
          <w:b/>
          <w:sz w:val="28"/>
          <w:szCs w:val="28"/>
        </w:rPr>
      </w:pPr>
      <w:r w:rsidRPr="005D6297">
        <w:rPr>
          <w:b/>
          <w:sz w:val="28"/>
          <w:szCs w:val="28"/>
        </w:rPr>
        <w:t>Annual General Meeting</w:t>
      </w:r>
    </w:p>
    <w:p w14:paraId="1EEE993E" w14:textId="54E32862" w:rsidR="005D6297" w:rsidRPr="005D6297" w:rsidRDefault="00D101F3" w:rsidP="00D101F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Thursday </w:t>
      </w:r>
      <w:r w:rsidR="00D51FC1">
        <w:rPr>
          <w:b/>
          <w:sz w:val="28"/>
          <w:szCs w:val="28"/>
        </w:rPr>
        <w:t>15th</w:t>
      </w:r>
      <w:r w:rsidR="005D6297" w:rsidRPr="005D6297">
        <w:rPr>
          <w:b/>
          <w:sz w:val="28"/>
          <w:szCs w:val="28"/>
        </w:rPr>
        <w:t xml:space="preserve"> May 202</w:t>
      </w:r>
      <w:r w:rsidR="00D51FC1">
        <w:rPr>
          <w:b/>
          <w:sz w:val="28"/>
          <w:szCs w:val="28"/>
        </w:rPr>
        <w:t>5</w:t>
      </w:r>
    </w:p>
    <w:p w14:paraId="4279AEF3" w14:textId="084E95CE" w:rsidR="005D6297" w:rsidRDefault="00D51FC1" w:rsidP="00D101F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615pm</w:t>
      </w:r>
    </w:p>
    <w:p w14:paraId="22684118" w14:textId="77777777" w:rsidR="005D6297" w:rsidRDefault="005D6297" w:rsidP="00D101F3">
      <w:pPr>
        <w:spacing w:line="240" w:lineRule="auto"/>
        <w:jc w:val="center"/>
        <w:rPr>
          <w:b/>
          <w:sz w:val="28"/>
          <w:szCs w:val="28"/>
        </w:rPr>
      </w:pPr>
      <w:r w:rsidRPr="005D6297">
        <w:rPr>
          <w:b/>
          <w:sz w:val="28"/>
          <w:szCs w:val="28"/>
        </w:rPr>
        <w:t>The Bear Hotel, Devizes</w:t>
      </w:r>
      <w:r w:rsidR="00D101F3">
        <w:rPr>
          <w:b/>
          <w:sz w:val="28"/>
          <w:szCs w:val="28"/>
        </w:rPr>
        <w:t>. SN10 1HS</w:t>
      </w:r>
    </w:p>
    <w:p w14:paraId="1495F63C" w14:textId="77777777" w:rsidR="005D6297" w:rsidRDefault="005D6297" w:rsidP="005D6297">
      <w:pPr>
        <w:rPr>
          <w:b/>
          <w:sz w:val="28"/>
          <w:szCs w:val="28"/>
          <w:u w:val="single"/>
        </w:rPr>
      </w:pPr>
      <w:r w:rsidRPr="005D6297">
        <w:rPr>
          <w:b/>
          <w:sz w:val="28"/>
          <w:szCs w:val="28"/>
          <w:u w:val="single"/>
        </w:rPr>
        <w:t>Agenda</w:t>
      </w:r>
    </w:p>
    <w:p w14:paraId="3B301CAB" w14:textId="2B13E154" w:rsidR="00D51FC1" w:rsidRDefault="00D51FC1" w:rsidP="005D6297">
      <w:pPr>
        <w:rPr>
          <w:b/>
          <w:sz w:val="28"/>
          <w:szCs w:val="28"/>
        </w:rPr>
      </w:pPr>
      <w:r w:rsidRPr="00D51FC1">
        <w:rPr>
          <w:b/>
          <w:sz w:val="28"/>
          <w:szCs w:val="28"/>
        </w:rPr>
        <w:t>Arrive from 615pm</w:t>
      </w:r>
    </w:p>
    <w:p w14:paraId="15891213" w14:textId="7E6BBE0B" w:rsidR="00D51FC1" w:rsidRDefault="00D51FC1" w:rsidP="005D6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630pm – Prof. Maggie Woodhouse presenting CPD Lecture:</w:t>
      </w:r>
    </w:p>
    <w:p w14:paraId="34C6CE4E" w14:textId="167BB3F6" w:rsidR="00D51FC1" w:rsidRPr="00C87AF4" w:rsidRDefault="00D51FC1" w:rsidP="005D62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  <w:t xml:space="preserve">      </w:t>
      </w:r>
      <w:r w:rsidRPr="00C87AF4">
        <w:rPr>
          <w:b/>
          <w:sz w:val="28"/>
          <w:szCs w:val="28"/>
          <w:u w:val="single"/>
        </w:rPr>
        <w:t>‘Seeing Children with disabilities – Ditch the fear, find the fun!’</w:t>
      </w:r>
    </w:p>
    <w:p w14:paraId="28BB76CD" w14:textId="51B5B601" w:rsidR="00D51FC1" w:rsidRDefault="00D51FC1" w:rsidP="005D6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730pm – Buffet &amp; Networking</w:t>
      </w:r>
    </w:p>
    <w:p w14:paraId="58141E55" w14:textId="7675BD31" w:rsidR="00D101F3" w:rsidRDefault="00D51FC1" w:rsidP="00D101F3">
      <w:pPr>
        <w:rPr>
          <w:b/>
          <w:sz w:val="28"/>
          <w:szCs w:val="28"/>
        </w:rPr>
      </w:pPr>
      <w:r>
        <w:rPr>
          <w:b/>
          <w:sz w:val="28"/>
          <w:szCs w:val="28"/>
        </w:rPr>
        <w:t>750pm - AGM</w:t>
      </w:r>
    </w:p>
    <w:p w14:paraId="16DC881C" w14:textId="77777777" w:rsidR="00D101F3" w:rsidRPr="00D101F3" w:rsidRDefault="00D101F3" w:rsidP="00D101F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D101F3">
        <w:rPr>
          <w:b/>
          <w:sz w:val="28"/>
          <w:szCs w:val="28"/>
        </w:rPr>
        <w:t>Welcome, Apologies</w:t>
      </w:r>
    </w:p>
    <w:p w14:paraId="255E5CDC" w14:textId="77777777" w:rsidR="00D101F3" w:rsidRDefault="00D101F3" w:rsidP="00D101F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Matters Arising</w:t>
      </w:r>
    </w:p>
    <w:p w14:paraId="301D30BA" w14:textId="68E2D074" w:rsidR="00D101F3" w:rsidRDefault="00D101F3" w:rsidP="00D101F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Minutes of 202</w:t>
      </w:r>
      <w:r w:rsidR="00D51FC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AGM Approval</w:t>
      </w:r>
    </w:p>
    <w:p w14:paraId="6AE30A03" w14:textId="77777777" w:rsidR="00D101F3" w:rsidRDefault="00D101F3" w:rsidP="00D101F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Chair’s Update</w:t>
      </w:r>
    </w:p>
    <w:p w14:paraId="23040902" w14:textId="77777777" w:rsidR="00D101F3" w:rsidRDefault="00D101F3" w:rsidP="00D101F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Treasurer’s Update</w:t>
      </w:r>
    </w:p>
    <w:p w14:paraId="6CDA4533" w14:textId="77777777" w:rsidR="00D101F3" w:rsidRDefault="00D101F3" w:rsidP="00D101F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Election of members/Nominations</w:t>
      </w:r>
    </w:p>
    <w:p w14:paraId="0C9DAD91" w14:textId="77777777" w:rsidR="003E6A99" w:rsidRDefault="003E6A99" w:rsidP="00D101F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LOCSU Update</w:t>
      </w:r>
    </w:p>
    <w:p w14:paraId="181846DB" w14:textId="77777777" w:rsidR="00D101F3" w:rsidRDefault="00D101F3" w:rsidP="00D101F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AOB</w:t>
      </w:r>
    </w:p>
    <w:p w14:paraId="7662F55B" w14:textId="748D9089" w:rsidR="005D6297" w:rsidRDefault="00D51FC1" w:rsidP="00C87AF4">
      <w:pPr>
        <w:rPr>
          <w:b/>
          <w:sz w:val="28"/>
          <w:szCs w:val="28"/>
        </w:rPr>
      </w:pPr>
      <w:r>
        <w:rPr>
          <w:b/>
          <w:sz w:val="28"/>
          <w:szCs w:val="28"/>
        </w:rPr>
        <w:t>8.00pm</w:t>
      </w:r>
      <w:r w:rsidR="005D6297" w:rsidRPr="00D101F3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Consultant Ophthalmic Surgeon, Mohamed El-Ashry presenting       </w:t>
      </w:r>
      <w:r w:rsidR="00C87AF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CPD Lecture:</w:t>
      </w:r>
    </w:p>
    <w:p w14:paraId="65F25261" w14:textId="1C4F45F5" w:rsidR="00D51FC1" w:rsidRPr="00C87AF4" w:rsidRDefault="00D51FC1" w:rsidP="00D51FC1">
      <w:pPr>
        <w:ind w:left="1440"/>
        <w:rPr>
          <w:b/>
          <w:sz w:val="28"/>
          <w:szCs w:val="28"/>
          <w:u w:val="single"/>
        </w:rPr>
      </w:pPr>
      <w:r w:rsidRPr="00C87AF4">
        <w:rPr>
          <w:b/>
          <w:sz w:val="28"/>
          <w:szCs w:val="28"/>
          <w:u w:val="single"/>
        </w:rPr>
        <w:t>‘What do I do next? Practical Advice for Enhancing Patient Care in the community’</w:t>
      </w:r>
    </w:p>
    <w:sectPr w:rsidR="00D51FC1" w:rsidRPr="00C87AF4" w:rsidSect="000A7F7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48AB0" w14:textId="77777777" w:rsidR="000A7029" w:rsidRDefault="000A7029" w:rsidP="00D51FC1">
      <w:pPr>
        <w:spacing w:after="0" w:line="240" w:lineRule="auto"/>
      </w:pPr>
      <w:r>
        <w:separator/>
      </w:r>
    </w:p>
  </w:endnote>
  <w:endnote w:type="continuationSeparator" w:id="0">
    <w:p w14:paraId="05282C3E" w14:textId="77777777" w:rsidR="000A7029" w:rsidRDefault="000A7029" w:rsidP="00D5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664F" w14:textId="7BEA0DBB" w:rsidR="00D51FC1" w:rsidRDefault="00D51FC1">
    <w:pPr>
      <w:pStyle w:val="Footer"/>
    </w:pPr>
    <w:r>
      <w:ptab w:relativeTo="margin" w:alignment="center" w:leader="none"/>
    </w:r>
    <w:r>
      <w:t>(Expected CPD points: 2)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59183" w14:textId="77777777" w:rsidR="000A7029" w:rsidRDefault="000A7029" w:rsidP="00D51FC1">
      <w:pPr>
        <w:spacing w:after="0" w:line="240" w:lineRule="auto"/>
      </w:pPr>
      <w:r>
        <w:separator/>
      </w:r>
    </w:p>
  </w:footnote>
  <w:footnote w:type="continuationSeparator" w:id="0">
    <w:p w14:paraId="308A19EB" w14:textId="77777777" w:rsidR="000A7029" w:rsidRDefault="000A7029" w:rsidP="00D51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52798"/>
    <w:multiLevelType w:val="hybridMultilevel"/>
    <w:tmpl w:val="62908778"/>
    <w:lvl w:ilvl="0" w:tplc="3AC051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A8398F"/>
    <w:multiLevelType w:val="hybridMultilevel"/>
    <w:tmpl w:val="DD582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250919">
    <w:abstractNumId w:val="1"/>
  </w:num>
  <w:num w:numId="2" w16cid:durableId="138617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97"/>
    <w:rsid w:val="000A7029"/>
    <w:rsid w:val="000A7F79"/>
    <w:rsid w:val="0016657C"/>
    <w:rsid w:val="00314AA7"/>
    <w:rsid w:val="003C718A"/>
    <w:rsid w:val="003E6A99"/>
    <w:rsid w:val="005D6297"/>
    <w:rsid w:val="00646DA3"/>
    <w:rsid w:val="00997630"/>
    <w:rsid w:val="00C87AF4"/>
    <w:rsid w:val="00D101F3"/>
    <w:rsid w:val="00D51FC1"/>
    <w:rsid w:val="00D5695D"/>
    <w:rsid w:val="00D8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17AA"/>
  <w15:docId w15:val="{205C8846-88C2-47B0-B02E-ED610218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2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FC1"/>
  </w:style>
  <w:style w:type="paragraph" w:styleId="Footer">
    <w:name w:val="footer"/>
    <w:basedOn w:val="Normal"/>
    <w:link w:val="FooterChar"/>
    <w:uiPriority w:val="99"/>
    <w:unhideWhenUsed/>
    <w:rsid w:val="00D51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>Hewlett-Packard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Hudd</dc:creator>
  <cp:lastModifiedBy>KAH Kitchen Contractors Ltd</cp:lastModifiedBy>
  <cp:revision>3</cp:revision>
  <dcterms:created xsi:type="dcterms:W3CDTF">2025-04-03T14:15:00Z</dcterms:created>
  <dcterms:modified xsi:type="dcterms:W3CDTF">2025-04-03T14:16:00Z</dcterms:modified>
</cp:coreProperties>
</file>